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E9859" w14:textId="281B735F" w:rsidR="000E1BD2" w:rsidRPr="00AC3393" w:rsidRDefault="000E1BD2" w:rsidP="000E1BD2">
      <w:pPr>
        <w:jc w:val="center"/>
        <w:rPr>
          <w:rFonts w:ascii="Arial" w:hAnsi="Arial" w:cs="Arial"/>
          <w:b/>
          <w:bCs/>
          <w:color w:val="3B3838" w:themeColor="background2" w:themeShade="40"/>
          <w:sz w:val="56"/>
          <w:szCs w:val="56"/>
        </w:rPr>
      </w:pPr>
      <w:r w:rsidRPr="00AC3393">
        <w:rPr>
          <w:rFonts w:ascii="Arial" w:hAnsi="Arial" w:cs="Arial"/>
          <w:noProof/>
          <w:color w:val="3B3838" w:themeColor="background2" w:themeShade="40"/>
          <w:sz w:val="44"/>
          <w:szCs w:val="44"/>
        </w:rPr>
        <w:drawing>
          <wp:anchor distT="0" distB="0" distL="114300" distR="114300" simplePos="0" relativeHeight="251658240" behindDoc="1" locked="0" layoutInCell="1" allowOverlap="1" wp14:anchorId="5B51E7EC" wp14:editId="1355593B">
            <wp:simplePos x="0" y="0"/>
            <wp:positionH relativeFrom="margin">
              <wp:align>center</wp:align>
            </wp:positionH>
            <wp:positionV relativeFrom="paragraph">
              <wp:posOffset>69850</wp:posOffset>
            </wp:positionV>
            <wp:extent cx="4984750" cy="5196818"/>
            <wp:effectExtent l="0" t="0" r="6350" b="4445"/>
            <wp:wrapNone/>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rotWithShape="1">
                    <a:blip r:embed="rId11" cstate="print">
                      <a:alphaModFix amt="15000"/>
                      <a:extLst>
                        <a:ext uri="{28A0092B-C50C-407E-A947-70E740481C1C}">
                          <a14:useLocalDpi xmlns:a14="http://schemas.microsoft.com/office/drawing/2010/main" val="0"/>
                        </a:ext>
                      </a:extLst>
                    </a:blip>
                    <a:srcRect l="1" r="73431"/>
                    <a:stretch/>
                  </pic:blipFill>
                  <pic:spPr bwMode="auto">
                    <a:xfrm>
                      <a:off x="0" y="0"/>
                      <a:ext cx="4984750" cy="519681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20FF8F0A" w:rsidRPr="00AC3393">
        <w:rPr>
          <w:rFonts w:ascii="Arial" w:hAnsi="Arial" w:cs="Arial"/>
          <w:b/>
          <w:bCs/>
          <w:color w:val="3B3838" w:themeColor="background2" w:themeShade="40"/>
          <w:sz w:val="56"/>
          <w:szCs w:val="56"/>
        </w:rPr>
        <w:t>REQUEST FOR PROPOSALS</w:t>
      </w:r>
    </w:p>
    <w:p w14:paraId="5DC74866" w14:textId="77777777" w:rsidR="000E1BD2" w:rsidRPr="00AC3393" w:rsidRDefault="000E1BD2" w:rsidP="000E1BD2">
      <w:pPr>
        <w:spacing w:after="0" w:line="240" w:lineRule="auto"/>
        <w:jc w:val="center"/>
        <w:rPr>
          <w:rFonts w:ascii="Arial" w:hAnsi="Arial" w:cs="Arial"/>
          <w:b/>
          <w:bCs/>
          <w:color w:val="3B3838" w:themeColor="background2" w:themeShade="40"/>
          <w:sz w:val="56"/>
          <w:szCs w:val="56"/>
        </w:rPr>
      </w:pPr>
      <w:r w:rsidRPr="00AC3393">
        <w:rPr>
          <w:rFonts w:ascii="Arial" w:hAnsi="Arial" w:cs="Arial"/>
          <w:b/>
          <w:bCs/>
          <w:color w:val="3B3838" w:themeColor="background2" w:themeShade="40"/>
          <w:sz w:val="56"/>
          <w:szCs w:val="56"/>
        </w:rPr>
        <w:t>for</w:t>
      </w:r>
    </w:p>
    <w:p w14:paraId="4131687E" w14:textId="54B22673" w:rsidR="000E1BD2" w:rsidRPr="00AC3393" w:rsidRDefault="03A5EA10" w:rsidP="000E1BD2">
      <w:pPr>
        <w:spacing w:after="0" w:line="240" w:lineRule="auto"/>
        <w:jc w:val="center"/>
        <w:rPr>
          <w:rFonts w:ascii="Arial" w:hAnsi="Arial" w:cs="Arial"/>
          <w:b/>
          <w:bCs/>
          <w:sz w:val="56"/>
          <w:szCs w:val="56"/>
        </w:rPr>
      </w:pPr>
      <w:r w:rsidRPr="751ACAB4">
        <w:rPr>
          <w:rFonts w:ascii="Arial" w:hAnsi="Arial" w:cs="Arial"/>
          <w:b/>
          <w:bCs/>
          <w:sz w:val="56"/>
          <w:szCs w:val="56"/>
        </w:rPr>
        <w:t xml:space="preserve">TRANSIT </w:t>
      </w:r>
      <w:r w:rsidR="52E4AF8C" w:rsidRPr="751ACAB4">
        <w:rPr>
          <w:rFonts w:ascii="Arial" w:hAnsi="Arial" w:cs="Arial"/>
          <w:b/>
          <w:bCs/>
          <w:sz w:val="56"/>
          <w:szCs w:val="56"/>
        </w:rPr>
        <w:t>VEHICLES</w:t>
      </w:r>
      <w:r w:rsidR="74EB5288">
        <w:br/>
      </w:r>
      <w:r w:rsidR="3DC37B56" w:rsidRPr="751ACAB4">
        <w:rPr>
          <w:rFonts w:ascii="Arial" w:hAnsi="Arial" w:cs="Arial"/>
          <w:b/>
          <w:bCs/>
          <w:sz w:val="56"/>
          <w:szCs w:val="56"/>
        </w:rPr>
        <w:t>AND RELATED OPTIONS, EQUIPMENT AND ACCESSORIES</w:t>
      </w:r>
    </w:p>
    <w:p w14:paraId="1F8271C8" w14:textId="77777777" w:rsidR="000E1BD2" w:rsidRPr="00AC3393" w:rsidRDefault="000E1BD2" w:rsidP="000E1BD2">
      <w:pPr>
        <w:spacing w:after="0"/>
        <w:jc w:val="center"/>
        <w:rPr>
          <w:rFonts w:ascii="Arial" w:hAnsi="Arial" w:cs="Arial"/>
          <w:b/>
          <w:bCs/>
          <w:color w:val="3B3838" w:themeColor="background2" w:themeShade="40"/>
          <w:sz w:val="48"/>
          <w:szCs w:val="48"/>
        </w:rPr>
      </w:pPr>
    </w:p>
    <w:p w14:paraId="6A53CE7C" w14:textId="77777777" w:rsidR="000E1BD2" w:rsidRPr="00AC3393" w:rsidRDefault="000E1BD2" w:rsidP="000E1BD2">
      <w:pPr>
        <w:spacing w:line="240" w:lineRule="auto"/>
        <w:jc w:val="center"/>
        <w:rPr>
          <w:rFonts w:ascii="Arial" w:hAnsi="Arial" w:cs="Arial"/>
          <w:b/>
          <w:bCs/>
          <w:color w:val="3B3838" w:themeColor="background2" w:themeShade="40"/>
          <w:sz w:val="56"/>
          <w:szCs w:val="56"/>
        </w:rPr>
      </w:pPr>
      <w:r w:rsidRPr="00AC3393">
        <w:rPr>
          <w:rFonts w:ascii="Arial" w:hAnsi="Arial" w:cs="Arial"/>
          <w:b/>
          <w:bCs/>
          <w:color w:val="3B3838" w:themeColor="background2" w:themeShade="40"/>
          <w:sz w:val="56"/>
          <w:szCs w:val="56"/>
        </w:rPr>
        <w:t>Issued by</w:t>
      </w:r>
    </w:p>
    <w:p w14:paraId="274D4B64" w14:textId="5B51FD1D" w:rsidR="00D76BA5" w:rsidRPr="00D76BA5" w:rsidRDefault="05B9F968" w:rsidP="00D76BA5">
      <w:pPr>
        <w:spacing w:line="240" w:lineRule="auto"/>
        <w:jc w:val="center"/>
        <w:rPr>
          <w:rFonts w:ascii="Arial" w:hAnsi="Arial" w:cs="Arial"/>
          <w:b/>
          <w:bCs/>
          <w:color w:val="3B3838" w:themeColor="background2" w:themeShade="40"/>
          <w:sz w:val="56"/>
          <w:szCs w:val="56"/>
        </w:rPr>
      </w:pPr>
      <w:r w:rsidRPr="00AC3393">
        <w:rPr>
          <w:rFonts w:ascii="Arial" w:hAnsi="Arial" w:cs="Arial"/>
          <w:b/>
          <w:bCs/>
          <w:color w:val="3B3838" w:themeColor="background2" w:themeShade="40"/>
          <w:sz w:val="56"/>
          <w:szCs w:val="56"/>
        </w:rPr>
        <w:t>THE</w:t>
      </w:r>
      <w:r w:rsidR="6F2BDA68" w:rsidRPr="00AC3393">
        <w:rPr>
          <w:rFonts w:ascii="Arial" w:hAnsi="Arial" w:cs="Arial"/>
          <w:b/>
          <w:bCs/>
          <w:color w:val="3B3838" w:themeColor="background2" w:themeShade="40"/>
          <w:sz w:val="56"/>
          <w:szCs w:val="56"/>
        </w:rPr>
        <w:t xml:space="preserve"> </w:t>
      </w:r>
      <w:r w:rsidR="2C802C9D" w:rsidRPr="00AC3393">
        <w:rPr>
          <w:rFonts w:ascii="Arial" w:hAnsi="Arial" w:cs="Arial"/>
          <w:b/>
          <w:bCs/>
          <w:color w:val="3B3838" w:themeColor="background2" w:themeShade="40"/>
          <w:sz w:val="56"/>
          <w:szCs w:val="56"/>
        </w:rPr>
        <w:t xml:space="preserve">DEPARTMENT OF TRANSPORTION THROUGH THE </w:t>
      </w:r>
      <w:r w:rsidR="6F2BDA68" w:rsidRPr="00AC3393">
        <w:rPr>
          <w:rFonts w:ascii="Arial" w:hAnsi="Arial" w:cs="Arial"/>
          <w:b/>
          <w:bCs/>
          <w:color w:val="3B3838" w:themeColor="background2" w:themeShade="40"/>
          <w:sz w:val="56"/>
          <w:szCs w:val="56"/>
        </w:rPr>
        <w:t xml:space="preserve">STATE OF </w:t>
      </w:r>
      <w:r w:rsidR="15F95326" w:rsidRPr="00AC3393">
        <w:rPr>
          <w:rFonts w:ascii="Arial" w:hAnsi="Arial" w:cs="Arial"/>
          <w:b/>
          <w:bCs/>
          <w:color w:val="3B3838" w:themeColor="background2" w:themeShade="40"/>
          <w:sz w:val="56"/>
          <w:szCs w:val="56"/>
        </w:rPr>
        <w:t>COLORADO</w:t>
      </w:r>
    </w:p>
    <w:p w14:paraId="2D6DB30E" w14:textId="49409A5D" w:rsidR="000E1BD2" w:rsidRPr="005F6643" w:rsidRDefault="000E1BD2" w:rsidP="77EC5029">
      <w:pPr>
        <w:tabs>
          <w:tab w:val="center" w:pos="5040"/>
          <w:tab w:val="left" w:pos="7480"/>
        </w:tabs>
        <w:spacing w:after="0"/>
        <w:jc w:val="center"/>
      </w:pPr>
      <w:r>
        <w:rPr>
          <w:rFonts w:ascii="Barlow" w:hAnsi="Barlow" w:cs="Arial"/>
          <w:b/>
          <w:bCs/>
          <w:color w:val="3B3838" w:themeColor="background2" w:themeShade="40"/>
          <w:sz w:val="44"/>
          <w:szCs w:val="44"/>
        </w:rPr>
        <w:tab/>
      </w:r>
      <w:r w:rsidR="4DB190A1">
        <w:rPr>
          <w:noProof/>
        </w:rPr>
        <w:drawing>
          <wp:inline distT="0" distB="0" distL="0" distR="0" wp14:anchorId="5782CF92" wp14:editId="4F686ABE">
            <wp:extent cx="1905000" cy="1905000"/>
            <wp:effectExtent l="0" t="0" r="0" b="0"/>
            <wp:docPr id="1565055235" name="Picture 1565055235" descr="The circular Seal of the State of Color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055235" name="Picture 1565055235" descr="The circular Seal of the State of Colorado"/>
                    <pic:cNvPicPr/>
                  </pic:nvPicPr>
                  <pic:blipFill>
                    <a:blip r:embed="rId12">
                      <a:extLst>
                        <a:ext uri="{28A0092B-C50C-407E-A947-70E740481C1C}">
                          <a14:useLocalDpi xmlns:a14="http://schemas.microsoft.com/office/drawing/2010/main" val="0"/>
                        </a:ext>
                      </a:extLst>
                    </a:blip>
                    <a:stretch>
                      <a:fillRect/>
                    </a:stretch>
                  </pic:blipFill>
                  <pic:spPr>
                    <a:xfrm>
                      <a:off x="0" y="0"/>
                      <a:ext cx="1905000" cy="1905000"/>
                    </a:xfrm>
                    <a:prstGeom prst="rect">
                      <a:avLst/>
                    </a:prstGeom>
                  </pic:spPr>
                </pic:pic>
              </a:graphicData>
            </a:graphic>
          </wp:inline>
        </w:drawing>
      </w:r>
    </w:p>
    <w:p w14:paraId="0B24B731" w14:textId="77777777" w:rsidR="000E1BD2" w:rsidRPr="00AC3393" w:rsidRDefault="000E1BD2" w:rsidP="000E1BD2">
      <w:pPr>
        <w:spacing w:after="0"/>
        <w:jc w:val="center"/>
        <w:rPr>
          <w:rFonts w:ascii="Arial" w:hAnsi="Arial" w:cs="Arial"/>
          <w:b/>
          <w:bCs/>
          <w:color w:val="3B3838" w:themeColor="background2" w:themeShade="40"/>
          <w:sz w:val="36"/>
          <w:szCs w:val="36"/>
        </w:rPr>
      </w:pPr>
      <w:r w:rsidRPr="00AC3393">
        <w:rPr>
          <w:rFonts w:ascii="Arial" w:hAnsi="Arial" w:cs="Arial"/>
          <w:b/>
          <w:bCs/>
          <w:color w:val="3B3838" w:themeColor="background2" w:themeShade="40"/>
          <w:sz w:val="36"/>
          <w:szCs w:val="36"/>
        </w:rPr>
        <w:t>In collaboration with</w:t>
      </w:r>
    </w:p>
    <w:p w14:paraId="1A948DC6" w14:textId="77777777" w:rsidR="000E1BD2" w:rsidRPr="00A10CDC" w:rsidRDefault="000E1BD2" w:rsidP="000E1BD2">
      <w:pPr>
        <w:jc w:val="center"/>
        <w:rPr>
          <w:rFonts w:ascii="Arial" w:hAnsi="Arial" w:cs="Arial"/>
          <w:b/>
          <w:bCs/>
          <w:sz w:val="12"/>
          <w:szCs w:val="12"/>
        </w:rPr>
      </w:pPr>
      <w:r>
        <w:rPr>
          <w:noProof/>
        </w:rPr>
        <w:drawing>
          <wp:anchor distT="0" distB="0" distL="114300" distR="114300" simplePos="0" relativeHeight="251658241" behindDoc="0" locked="0" layoutInCell="1" allowOverlap="1" wp14:anchorId="25D1AFCF" wp14:editId="72722C73">
            <wp:simplePos x="0" y="0"/>
            <wp:positionH relativeFrom="margin">
              <wp:align>center</wp:align>
            </wp:positionH>
            <wp:positionV relativeFrom="paragraph">
              <wp:posOffset>187325</wp:posOffset>
            </wp:positionV>
            <wp:extent cx="1883664" cy="521208"/>
            <wp:effectExtent l="0" t="0" r="2540" b="0"/>
            <wp:wrapNone/>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extLst>
                        <a:ext uri="{C183D7F6-B498-43B3-948B-1728B52AA6E4}">
                          <adec:decorative xmlns:adec="http://schemas.microsoft.com/office/drawing/2017/decorative" val="1"/>
                        </a:ext>
                      </a:extLst>
                    </pic:cNvPr>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883664" cy="521208"/>
                    </a:xfrm>
                    <a:prstGeom prst="rect">
                      <a:avLst/>
                    </a:prstGeom>
                  </pic:spPr>
                </pic:pic>
              </a:graphicData>
            </a:graphic>
            <wp14:sizeRelH relativeFrom="margin">
              <wp14:pctWidth>0</wp14:pctWidth>
            </wp14:sizeRelH>
            <wp14:sizeRelV relativeFrom="margin">
              <wp14:pctHeight>0</wp14:pctHeight>
            </wp14:sizeRelV>
          </wp:anchor>
        </w:drawing>
      </w:r>
    </w:p>
    <w:p w14:paraId="500F9688" w14:textId="77777777" w:rsidR="000E1BD2" w:rsidRDefault="000E1BD2" w:rsidP="000E1BD2">
      <w:pPr>
        <w:jc w:val="center"/>
        <w:rPr>
          <w:rFonts w:ascii="Arial" w:hAnsi="Arial" w:cs="Arial"/>
          <w:b/>
          <w:bCs/>
          <w:sz w:val="48"/>
          <w:szCs w:val="48"/>
        </w:rPr>
      </w:pPr>
    </w:p>
    <w:p w14:paraId="010EC2B1" w14:textId="77777777" w:rsidR="000E1BD2" w:rsidRDefault="000E1BD2" w:rsidP="007337F0">
      <w:pPr>
        <w:spacing w:after="0"/>
        <w:jc w:val="center"/>
        <w:rPr>
          <w:rFonts w:ascii="Arial" w:hAnsi="Arial" w:cs="Arial"/>
          <w:b/>
          <w:bCs/>
          <w:sz w:val="30"/>
          <w:szCs w:val="30"/>
        </w:rPr>
      </w:pPr>
    </w:p>
    <w:p w14:paraId="40D0A090" w14:textId="637A7B21" w:rsidR="000E1BD2" w:rsidRDefault="000E1BD2" w:rsidP="000E1BD2">
      <w:pPr>
        <w:jc w:val="center"/>
        <w:rPr>
          <w:rFonts w:ascii="Arial" w:hAnsi="Arial" w:cs="Arial"/>
          <w:b/>
          <w:bCs/>
          <w:color w:val="315075"/>
          <w:sz w:val="28"/>
          <w:szCs w:val="28"/>
        </w:rPr>
      </w:pPr>
      <w:r w:rsidRPr="00AC3393">
        <w:rPr>
          <w:rFonts w:ascii="Arial" w:hAnsi="Arial" w:cs="Arial"/>
          <w:b/>
          <w:bCs/>
          <w:color w:val="3B3838" w:themeColor="background2" w:themeShade="40"/>
          <w:sz w:val="28"/>
          <w:szCs w:val="28"/>
        </w:rPr>
        <w:t xml:space="preserve">SOLICITATION NUMBER </w:t>
      </w:r>
      <w:r w:rsidRPr="00AC3393">
        <w:rPr>
          <w:rFonts w:ascii="Arial" w:hAnsi="Arial" w:cs="Arial"/>
          <w:b/>
          <w:bCs/>
          <w:color w:val="315075"/>
          <w:sz w:val="28"/>
          <w:szCs w:val="28"/>
        </w:rPr>
        <w:t>[</w:t>
      </w:r>
      <w:r w:rsidR="00D76BA5">
        <w:rPr>
          <w:rFonts w:ascii="Arial" w:hAnsi="Arial" w:cs="Arial"/>
          <w:b/>
          <w:bCs/>
          <w:color w:val="315075"/>
          <w:sz w:val="28"/>
          <w:szCs w:val="28"/>
        </w:rPr>
        <w:t>RFP 25-023 NM</w:t>
      </w:r>
      <w:r w:rsidRPr="00AC3393">
        <w:rPr>
          <w:rFonts w:ascii="Arial" w:hAnsi="Arial" w:cs="Arial"/>
          <w:b/>
          <w:bCs/>
          <w:color w:val="315075"/>
          <w:sz w:val="28"/>
          <w:szCs w:val="28"/>
        </w:rPr>
        <w:t>]</w:t>
      </w:r>
    </w:p>
    <w:p w14:paraId="2CF35BC6" w14:textId="2BA0A726" w:rsidR="006C6ACB" w:rsidRPr="006C6ACB" w:rsidRDefault="006C6ACB" w:rsidP="006C6ACB">
      <w:pPr>
        <w:jc w:val="center"/>
        <w:rPr>
          <w:rFonts w:ascii="Arial" w:hAnsi="Arial" w:cs="Arial"/>
          <w:b/>
          <w:bCs/>
          <w:color w:val="315075"/>
          <w:sz w:val="28"/>
          <w:szCs w:val="28"/>
        </w:rPr>
      </w:pPr>
      <w:r w:rsidRPr="006C6ACB">
        <w:rPr>
          <w:rFonts w:ascii="Arial" w:hAnsi="Arial" w:cs="Arial"/>
          <w:b/>
          <w:bCs/>
          <w:color w:val="315075"/>
          <w:sz w:val="28"/>
          <w:szCs w:val="28"/>
          <w:highlight w:val="yellow"/>
        </w:rPr>
        <w:t>**MODIFICATION #</w:t>
      </w:r>
      <w:r w:rsidR="00461624">
        <w:rPr>
          <w:rFonts w:ascii="Arial" w:hAnsi="Arial" w:cs="Arial"/>
          <w:b/>
          <w:bCs/>
          <w:color w:val="315075"/>
          <w:sz w:val="28"/>
          <w:szCs w:val="28"/>
          <w:highlight w:val="yellow"/>
        </w:rPr>
        <w:t>4</w:t>
      </w:r>
      <w:r w:rsidRPr="006C6ACB">
        <w:rPr>
          <w:rFonts w:ascii="Arial" w:hAnsi="Arial" w:cs="Arial"/>
          <w:b/>
          <w:bCs/>
          <w:color w:val="315075"/>
          <w:sz w:val="28"/>
          <w:szCs w:val="28"/>
          <w:highlight w:val="yellow"/>
        </w:rPr>
        <w:t xml:space="preserve">, REVISED </w:t>
      </w:r>
      <w:r w:rsidR="00AE3570">
        <w:rPr>
          <w:rFonts w:ascii="Arial" w:hAnsi="Arial" w:cs="Arial"/>
          <w:b/>
          <w:bCs/>
          <w:color w:val="315075"/>
          <w:sz w:val="28"/>
          <w:szCs w:val="28"/>
          <w:highlight w:val="yellow"/>
        </w:rPr>
        <w:t>2</w:t>
      </w:r>
      <w:r w:rsidRPr="006C6ACB">
        <w:rPr>
          <w:rFonts w:ascii="Arial" w:hAnsi="Arial" w:cs="Arial"/>
          <w:b/>
          <w:bCs/>
          <w:color w:val="315075"/>
          <w:sz w:val="28"/>
          <w:szCs w:val="28"/>
          <w:highlight w:val="yellow"/>
        </w:rPr>
        <w:t>/</w:t>
      </w:r>
      <w:r w:rsidR="00461624">
        <w:rPr>
          <w:rFonts w:ascii="Arial" w:hAnsi="Arial" w:cs="Arial"/>
          <w:b/>
          <w:bCs/>
          <w:color w:val="315075"/>
          <w:sz w:val="28"/>
          <w:szCs w:val="28"/>
          <w:highlight w:val="yellow"/>
        </w:rPr>
        <w:t>21</w:t>
      </w:r>
      <w:r w:rsidRPr="006C6ACB">
        <w:rPr>
          <w:rFonts w:ascii="Arial" w:hAnsi="Arial" w:cs="Arial"/>
          <w:b/>
          <w:bCs/>
          <w:color w:val="315075"/>
          <w:sz w:val="28"/>
          <w:szCs w:val="28"/>
          <w:highlight w:val="yellow"/>
        </w:rPr>
        <w:t>/25</w:t>
      </w:r>
      <w:r>
        <w:rPr>
          <w:rFonts w:ascii="Arial" w:hAnsi="Arial" w:cs="Arial"/>
          <w:b/>
          <w:bCs/>
          <w:color w:val="315075"/>
          <w:sz w:val="28"/>
          <w:szCs w:val="28"/>
          <w:highlight w:val="yellow"/>
        </w:rPr>
        <w:t xml:space="preserve"> (yellow </w:t>
      </w:r>
      <w:proofErr w:type="gramStart"/>
      <w:r>
        <w:rPr>
          <w:rFonts w:ascii="Arial" w:hAnsi="Arial" w:cs="Arial"/>
          <w:b/>
          <w:bCs/>
          <w:color w:val="315075"/>
          <w:sz w:val="28"/>
          <w:szCs w:val="28"/>
          <w:highlight w:val="yellow"/>
        </w:rPr>
        <w:t>highlight)</w:t>
      </w:r>
      <w:r w:rsidRPr="006C6ACB">
        <w:rPr>
          <w:rFonts w:ascii="Arial" w:hAnsi="Arial" w:cs="Arial"/>
          <w:b/>
          <w:bCs/>
          <w:color w:val="315075"/>
          <w:sz w:val="28"/>
          <w:szCs w:val="28"/>
          <w:highlight w:val="yellow"/>
        </w:rPr>
        <w:t>*</w:t>
      </w:r>
      <w:proofErr w:type="gramEnd"/>
      <w:r w:rsidRPr="006C6ACB">
        <w:rPr>
          <w:rFonts w:ascii="Arial" w:hAnsi="Arial" w:cs="Arial"/>
          <w:b/>
          <w:bCs/>
          <w:color w:val="315075"/>
          <w:sz w:val="28"/>
          <w:szCs w:val="28"/>
          <w:highlight w:val="yellow"/>
        </w:rPr>
        <w:t>*</w:t>
      </w:r>
    </w:p>
    <w:p w14:paraId="1EAC96E2" w14:textId="09EE58FD" w:rsidR="000E1BD2" w:rsidRPr="00AC3393" w:rsidRDefault="000E1BD2" w:rsidP="000E1BD2">
      <w:pPr>
        <w:jc w:val="center"/>
        <w:rPr>
          <w:rFonts w:ascii="Arial" w:hAnsi="Arial" w:cs="Arial"/>
          <w:b/>
          <w:bCs/>
          <w:sz w:val="48"/>
          <w:szCs w:val="48"/>
        </w:rPr>
      </w:pPr>
      <w:r w:rsidRPr="00AC3393">
        <w:rPr>
          <w:rFonts w:ascii="Arial" w:hAnsi="Arial" w:cs="Arial"/>
          <w:b/>
          <w:bCs/>
          <w:color w:val="3B3838" w:themeColor="background2" w:themeShade="40"/>
          <w:sz w:val="28"/>
          <w:szCs w:val="28"/>
        </w:rPr>
        <w:t xml:space="preserve">RFP WEBSITE: </w:t>
      </w:r>
      <w:r w:rsidRPr="00AC3393">
        <w:rPr>
          <w:rFonts w:ascii="Arial" w:hAnsi="Arial" w:cs="Arial"/>
          <w:b/>
          <w:bCs/>
          <w:color w:val="315075"/>
          <w:sz w:val="28"/>
          <w:szCs w:val="28"/>
        </w:rPr>
        <w:t>[</w:t>
      </w:r>
      <w:r w:rsidR="000D7B43" w:rsidRPr="000D7B43">
        <w:rPr>
          <w:rFonts w:ascii="Arial" w:hAnsi="Arial" w:cs="Arial"/>
          <w:b/>
          <w:bCs/>
          <w:color w:val="315075"/>
          <w:sz w:val="28"/>
          <w:szCs w:val="28"/>
        </w:rPr>
        <w:t>https://www.bidnetdirect.com/colorado</w:t>
      </w:r>
      <w:r w:rsidRPr="00AC3393">
        <w:rPr>
          <w:rFonts w:ascii="Arial" w:hAnsi="Arial" w:cs="Arial"/>
          <w:b/>
          <w:bCs/>
          <w:color w:val="315075"/>
          <w:sz w:val="28"/>
          <w:szCs w:val="28"/>
        </w:rPr>
        <w:t>]</w:t>
      </w:r>
      <w:r w:rsidRPr="00AC3393">
        <w:rPr>
          <w:rFonts w:ascii="Arial" w:hAnsi="Arial" w:cs="Arial"/>
          <w:b/>
          <w:bCs/>
          <w:sz w:val="48"/>
          <w:szCs w:val="48"/>
        </w:rPr>
        <w:br w:type="page"/>
      </w:r>
    </w:p>
    <w:p w14:paraId="5E2520BC" w14:textId="77777777" w:rsidR="000E1BD2" w:rsidRPr="00AC3393" w:rsidRDefault="20FF8F0A" w:rsidP="4B179D88">
      <w:pPr>
        <w:spacing w:after="0"/>
        <w:jc w:val="center"/>
        <w:rPr>
          <w:rFonts w:ascii="Arial" w:hAnsi="Arial" w:cs="Arial"/>
          <w:b/>
          <w:bCs/>
          <w:sz w:val="28"/>
          <w:szCs w:val="28"/>
        </w:rPr>
      </w:pPr>
      <w:r w:rsidRPr="00AC3393">
        <w:rPr>
          <w:rFonts w:ascii="Arial" w:hAnsi="Arial" w:cs="Arial"/>
          <w:b/>
          <w:bCs/>
          <w:sz w:val="28"/>
          <w:szCs w:val="28"/>
        </w:rPr>
        <w:lastRenderedPageBreak/>
        <w:t>TABLE OF CONTENTS</w:t>
      </w:r>
    </w:p>
    <w:p w14:paraId="2957AFD4" w14:textId="0A894FC7" w:rsidR="0256096A" w:rsidRPr="007337F0" w:rsidRDefault="0256096A" w:rsidP="0BF2268A">
      <w:pPr>
        <w:pStyle w:val="ListParagraph"/>
        <w:numPr>
          <w:ilvl w:val="0"/>
          <w:numId w:val="16"/>
        </w:numPr>
        <w:spacing w:line="480" w:lineRule="auto"/>
        <w:rPr>
          <w:rFonts w:ascii="Arial" w:hAnsi="Arial" w:cs="Arial"/>
          <w:b/>
          <w:bCs/>
          <w:sz w:val="24"/>
          <w:szCs w:val="24"/>
        </w:rPr>
      </w:pPr>
      <w:r w:rsidRPr="007337F0">
        <w:rPr>
          <w:rFonts w:ascii="Arial" w:hAnsi="Arial" w:cs="Arial"/>
          <w:b/>
          <w:bCs/>
          <w:sz w:val="24"/>
          <w:szCs w:val="24"/>
        </w:rPr>
        <w:t>Introduction</w:t>
      </w:r>
    </w:p>
    <w:p w14:paraId="02E06426" w14:textId="17412718" w:rsidR="0256096A" w:rsidRPr="007337F0" w:rsidRDefault="0256096A" w:rsidP="0BF2268A">
      <w:pPr>
        <w:pStyle w:val="ListParagraph"/>
        <w:numPr>
          <w:ilvl w:val="0"/>
          <w:numId w:val="16"/>
        </w:numPr>
        <w:spacing w:line="480" w:lineRule="auto"/>
        <w:rPr>
          <w:rFonts w:ascii="Arial" w:hAnsi="Arial" w:cs="Arial"/>
          <w:b/>
          <w:bCs/>
          <w:sz w:val="24"/>
          <w:szCs w:val="24"/>
        </w:rPr>
      </w:pPr>
      <w:r w:rsidRPr="007337F0">
        <w:rPr>
          <w:rFonts w:ascii="Arial" w:hAnsi="Arial" w:cs="Arial"/>
          <w:b/>
          <w:bCs/>
          <w:sz w:val="24"/>
          <w:szCs w:val="24"/>
        </w:rPr>
        <w:t>General Information</w:t>
      </w:r>
    </w:p>
    <w:p w14:paraId="0605DD99" w14:textId="48BE5345" w:rsidR="0256096A" w:rsidRPr="007337F0" w:rsidRDefault="0256096A" w:rsidP="0BF2268A">
      <w:pPr>
        <w:pStyle w:val="ListParagraph"/>
        <w:numPr>
          <w:ilvl w:val="0"/>
          <w:numId w:val="16"/>
        </w:numPr>
        <w:spacing w:line="480" w:lineRule="auto"/>
        <w:rPr>
          <w:rFonts w:ascii="Arial" w:hAnsi="Arial" w:cs="Arial"/>
          <w:b/>
          <w:bCs/>
          <w:sz w:val="24"/>
          <w:szCs w:val="24"/>
        </w:rPr>
      </w:pPr>
      <w:r w:rsidRPr="007337F0">
        <w:rPr>
          <w:rFonts w:ascii="Arial" w:hAnsi="Arial" w:cs="Arial"/>
          <w:b/>
          <w:bCs/>
          <w:sz w:val="24"/>
          <w:szCs w:val="24"/>
        </w:rPr>
        <w:t>Scope of Work</w:t>
      </w:r>
    </w:p>
    <w:p w14:paraId="5DE424AB" w14:textId="4F1EDA56" w:rsidR="0256096A" w:rsidRPr="007337F0" w:rsidRDefault="0256096A" w:rsidP="0BF2268A">
      <w:pPr>
        <w:pStyle w:val="ListParagraph"/>
        <w:numPr>
          <w:ilvl w:val="0"/>
          <w:numId w:val="16"/>
        </w:numPr>
        <w:spacing w:line="480" w:lineRule="auto"/>
        <w:rPr>
          <w:rFonts w:ascii="Arial" w:hAnsi="Arial" w:cs="Arial"/>
          <w:b/>
          <w:bCs/>
          <w:sz w:val="24"/>
          <w:szCs w:val="24"/>
        </w:rPr>
      </w:pPr>
      <w:r w:rsidRPr="007337F0">
        <w:rPr>
          <w:rFonts w:ascii="Arial" w:hAnsi="Arial" w:cs="Arial"/>
          <w:b/>
          <w:bCs/>
          <w:sz w:val="24"/>
          <w:szCs w:val="24"/>
        </w:rPr>
        <w:t>Offeror Response</w:t>
      </w:r>
    </w:p>
    <w:p w14:paraId="27D9DC97" w14:textId="294DEA9E" w:rsidR="0256096A" w:rsidRPr="007337F0" w:rsidRDefault="0256096A" w:rsidP="0BF2268A">
      <w:pPr>
        <w:pStyle w:val="ListParagraph"/>
        <w:numPr>
          <w:ilvl w:val="0"/>
          <w:numId w:val="16"/>
        </w:numPr>
        <w:spacing w:line="480" w:lineRule="auto"/>
        <w:rPr>
          <w:rFonts w:ascii="Arial" w:hAnsi="Arial" w:cs="Arial"/>
          <w:b/>
          <w:bCs/>
          <w:sz w:val="24"/>
          <w:szCs w:val="24"/>
        </w:rPr>
      </w:pPr>
      <w:r w:rsidRPr="007337F0">
        <w:rPr>
          <w:rFonts w:ascii="Arial" w:hAnsi="Arial" w:cs="Arial"/>
          <w:b/>
          <w:bCs/>
          <w:sz w:val="24"/>
          <w:szCs w:val="24"/>
        </w:rPr>
        <w:t>Evaluation and Award Process</w:t>
      </w:r>
    </w:p>
    <w:p w14:paraId="034D28B5" w14:textId="1CA4F14B" w:rsidR="0256096A" w:rsidRPr="007337F0" w:rsidRDefault="0256096A" w:rsidP="007337F0">
      <w:pPr>
        <w:pStyle w:val="ListParagraph"/>
        <w:numPr>
          <w:ilvl w:val="0"/>
          <w:numId w:val="16"/>
        </w:numPr>
        <w:spacing w:after="0" w:line="240" w:lineRule="auto"/>
        <w:rPr>
          <w:rFonts w:ascii="Arial" w:hAnsi="Arial" w:cs="Arial"/>
          <w:b/>
          <w:bCs/>
          <w:sz w:val="24"/>
          <w:szCs w:val="24"/>
        </w:rPr>
      </w:pPr>
      <w:r w:rsidRPr="007337F0">
        <w:rPr>
          <w:rFonts w:ascii="Arial" w:hAnsi="Arial" w:cs="Arial"/>
          <w:b/>
          <w:bCs/>
          <w:sz w:val="24"/>
          <w:szCs w:val="24"/>
        </w:rPr>
        <w:t>Attachments</w:t>
      </w:r>
      <w:r w:rsidR="00F64DF9" w:rsidRPr="007337F0">
        <w:rPr>
          <w:rFonts w:ascii="Arial" w:hAnsi="Arial" w:cs="Arial"/>
          <w:b/>
          <w:bCs/>
          <w:sz w:val="24"/>
          <w:szCs w:val="24"/>
        </w:rPr>
        <w:t>:</w:t>
      </w:r>
    </w:p>
    <w:p w14:paraId="6B88424B" w14:textId="31C21EB6" w:rsidR="0256096A" w:rsidRPr="007337F0" w:rsidRDefault="0256096A" w:rsidP="007337F0">
      <w:pPr>
        <w:spacing w:after="0" w:line="240" w:lineRule="auto"/>
        <w:ind w:left="990"/>
        <w:rPr>
          <w:sz w:val="24"/>
          <w:szCs w:val="24"/>
        </w:rPr>
      </w:pPr>
      <w:r w:rsidRPr="007337F0">
        <w:rPr>
          <w:rFonts w:ascii="Arial" w:hAnsi="Arial" w:cs="Arial"/>
          <w:b/>
          <w:bCs/>
          <w:sz w:val="24"/>
          <w:szCs w:val="24"/>
        </w:rPr>
        <w:t>Attachment A. RFP Terms and Conditions</w:t>
      </w:r>
    </w:p>
    <w:p w14:paraId="497C5E3E" w14:textId="08066B89" w:rsidR="0256096A" w:rsidRPr="007337F0" w:rsidRDefault="0256096A" w:rsidP="007337F0">
      <w:pPr>
        <w:spacing w:before="60" w:after="0"/>
        <w:ind w:left="990"/>
        <w:rPr>
          <w:sz w:val="24"/>
          <w:szCs w:val="24"/>
        </w:rPr>
      </w:pPr>
      <w:r w:rsidRPr="007337F0">
        <w:rPr>
          <w:rFonts w:ascii="Arial" w:hAnsi="Arial" w:cs="Arial"/>
          <w:b/>
          <w:bCs/>
          <w:sz w:val="24"/>
          <w:szCs w:val="24"/>
        </w:rPr>
        <w:t>Attachment B. Scope of Work</w:t>
      </w:r>
    </w:p>
    <w:p w14:paraId="5ED45B11" w14:textId="55126653" w:rsidR="0256096A" w:rsidRPr="007337F0" w:rsidRDefault="0256096A" w:rsidP="007337F0">
      <w:pPr>
        <w:spacing w:before="60" w:after="0"/>
        <w:ind w:left="990"/>
        <w:rPr>
          <w:sz w:val="24"/>
          <w:szCs w:val="24"/>
        </w:rPr>
      </w:pPr>
      <w:r w:rsidRPr="007337F0">
        <w:rPr>
          <w:rFonts w:ascii="Arial" w:hAnsi="Arial" w:cs="Arial"/>
          <w:b/>
          <w:bCs/>
          <w:sz w:val="24"/>
          <w:szCs w:val="24"/>
        </w:rPr>
        <w:t>Attachment C. RFP Evaluation Plan</w:t>
      </w:r>
    </w:p>
    <w:p w14:paraId="212A5545" w14:textId="39567F4D" w:rsidR="0256096A" w:rsidRPr="007337F0" w:rsidRDefault="0256096A" w:rsidP="007337F0">
      <w:pPr>
        <w:spacing w:before="60" w:after="0"/>
        <w:ind w:left="990"/>
        <w:rPr>
          <w:sz w:val="24"/>
          <w:szCs w:val="24"/>
        </w:rPr>
      </w:pPr>
      <w:r w:rsidRPr="007337F0">
        <w:rPr>
          <w:rFonts w:ascii="Arial" w:hAnsi="Arial" w:cs="Arial"/>
          <w:b/>
          <w:bCs/>
          <w:sz w:val="24"/>
          <w:szCs w:val="24"/>
        </w:rPr>
        <w:t>Attachment D. Sample Master Agreement</w:t>
      </w:r>
    </w:p>
    <w:p w14:paraId="7F3B3AA7" w14:textId="249C405D" w:rsidR="0256096A" w:rsidRPr="007337F0" w:rsidRDefault="0256096A" w:rsidP="007337F0">
      <w:pPr>
        <w:spacing w:before="60" w:after="0"/>
        <w:ind w:left="990"/>
        <w:rPr>
          <w:sz w:val="24"/>
          <w:szCs w:val="24"/>
        </w:rPr>
      </w:pPr>
      <w:r w:rsidRPr="007337F0">
        <w:rPr>
          <w:rFonts w:ascii="Arial" w:hAnsi="Arial" w:cs="Arial"/>
          <w:b/>
          <w:bCs/>
          <w:sz w:val="24"/>
          <w:szCs w:val="24"/>
        </w:rPr>
        <w:t>Attachment E. Participation Information</w:t>
      </w:r>
    </w:p>
    <w:p w14:paraId="3A53760B" w14:textId="2D4ACAE0" w:rsidR="0256096A" w:rsidRPr="007337F0" w:rsidRDefault="0256096A" w:rsidP="007337F0">
      <w:pPr>
        <w:spacing w:before="60" w:after="0"/>
        <w:ind w:left="990"/>
        <w:rPr>
          <w:sz w:val="24"/>
          <w:szCs w:val="24"/>
        </w:rPr>
      </w:pPr>
      <w:r w:rsidRPr="007337F0">
        <w:rPr>
          <w:rFonts w:ascii="Arial" w:hAnsi="Arial" w:cs="Arial"/>
          <w:b/>
          <w:bCs/>
          <w:sz w:val="24"/>
          <w:szCs w:val="24"/>
        </w:rPr>
        <w:t>Attachment F. Protest Information</w:t>
      </w:r>
    </w:p>
    <w:p w14:paraId="31F5F8F1" w14:textId="583C0FF5" w:rsidR="0256096A" w:rsidRPr="007337F0" w:rsidRDefault="0256096A" w:rsidP="007337F0">
      <w:pPr>
        <w:spacing w:before="60" w:after="0"/>
        <w:ind w:left="990"/>
        <w:rPr>
          <w:sz w:val="24"/>
          <w:szCs w:val="24"/>
        </w:rPr>
      </w:pPr>
      <w:r w:rsidRPr="007337F0">
        <w:rPr>
          <w:rFonts w:ascii="Arial" w:hAnsi="Arial" w:cs="Arial"/>
          <w:b/>
          <w:bCs/>
          <w:sz w:val="24"/>
          <w:szCs w:val="24"/>
        </w:rPr>
        <w:t>Attachment G. Offeror Information Acknowledgement</w:t>
      </w:r>
    </w:p>
    <w:p w14:paraId="729C187E" w14:textId="6995C8E9" w:rsidR="0256096A" w:rsidRPr="007337F0" w:rsidRDefault="0256096A" w:rsidP="007337F0">
      <w:pPr>
        <w:spacing w:before="60" w:after="0"/>
        <w:ind w:left="990"/>
        <w:rPr>
          <w:sz w:val="24"/>
          <w:szCs w:val="24"/>
        </w:rPr>
      </w:pPr>
      <w:r w:rsidRPr="007337F0">
        <w:rPr>
          <w:rFonts w:ascii="Arial" w:hAnsi="Arial" w:cs="Arial"/>
          <w:b/>
          <w:bCs/>
          <w:sz w:val="24"/>
          <w:szCs w:val="24"/>
        </w:rPr>
        <w:t>Attachment H. Offeror Response Worksheet</w:t>
      </w:r>
    </w:p>
    <w:p w14:paraId="7BC137C1" w14:textId="4AB43ADB" w:rsidR="0256096A" w:rsidRPr="007337F0" w:rsidRDefault="0256096A" w:rsidP="007337F0">
      <w:pPr>
        <w:spacing w:before="60" w:after="0"/>
        <w:ind w:left="990"/>
        <w:rPr>
          <w:sz w:val="24"/>
          <w:szCs w:val="24"/>
        </w:rPr>
      </w:pPr>
      <w:r w:rsidRPr="007337F0">
        <w:rPr>
          <w:rFonts w:ascii="Arial" w:hAnsi="Arial" w:cs="Arial"/>
          <w:b/>
          <w:bCs/>
          <w:sz w:val="24"/>
          <w:szCs w:val="24"/>
        </w:rPr>
        <w:t>Attachment I. Cost Proposal</w:t>
      </w:r>
    </w:p>
    <w:p w14:paraId="52D213FB" w14:textId="565C5BFD" w:rsidR="0256096A" w:rsidRPr="007337F0" w:rsidRDefault="0256096A" w:rsidP="007337F0">
      <w:pPr>
        <w:spacing w:before="60" w:after="0"/>
        <w:ind w:left="990"/>
        <w:rPr>
          <w:sz w:val="24"/>
          <w:szCs w:val="24"/>
        </w:rPr>
      </w:pPr>
      <w:r w:rsidRPr="007337F0">
        <w:rPr>
          <w:rFonts w:ascii="Arial" w:hAnsi="Arial" w:cs="Arial"/>
          <w:b/>
          <w:bCs/>
          <w:sz w:val="24"/>
          <w:szCs w:val="24"/>
        </w:rPr>
        <w:t>Attachment J. Proposed Modification to Sample Master Agreement</w:t>
      </w:r>
    </w:p>
    <w:p w14:paraId="5884E08F" w14:textId="614E285B" w:rsidR="0256096A" w:rsidRPr="007337F0" w:rsidRDefault="0256096A" w:rsidP="007337F0">
      <w:pPr>
        <w:spacing w:before="60" w:after="0"/>
        <w:ind w:left="990"/>
        <w:rPr>
          <w:sz w:val="24"/>
          <w:szCs w:val="24"/>
        </w:rPr>
      </w:pPr>
      <w:r w:rsidRPr="007337F0">
        <w:rPr>
          <w:rFonts w:ascii="Arial" w:hAnsi="Arial" w:cs="Arial"/>
          <w:b/>
          <w:bCs/>
          <w:sz w:val="24"/>
          <w:szCs w:val="24"/>
        </w:rPr>
        <w:t xml:space="preserve">Attachment K. Claim of </w:t>
      </w:r>
      <w:r w:rsidR="22E5B3DA" w:rsidRPr="007337F0">
        <w:rPr>
          <w:rFonts w:ascii="Arial" w:hAnsi="Arial" w:cs="Arial"/>
          <w:b/>
          <w:bCs/>
          <w:sz w:val="24"/>
          <w:szCs w:val="24"/>
        </w:rPr>
        <w:t>B</w:t>
      </w:r>
      <w:r w:rsidRPr="007337F0">
        <w:rPr>
          <w:rFonts w:ascii="Arial" w:hAnsi="Arial" w:cs="Arial"/>
          <w:b/>
          <w:bCs/>
          <w:sz w:val="24"/>
          <w:szCs w:val="24"/>
        </w:rPr>
        <w:t>usiness Confidentiality</w:t>
      </w:r>
    </w:p>
    <w:p w14:paraId="1899AB96" w14:textId="5BFD7AE9" w:rsidR="0256096A" w:rsidRPr="007337F0" w:rsidRDefault="0256096A" w:rsidP="007337F0">
      <w:pPr>
        <w:spacing w:before="60" w:after="0"/>
        <w:ind w:left="990"/>
        <w:rPr>
          <w:rFonts w:ascii="Arial" w:hAnsi="Arial" w:cs="Arial"/>
          <w:b/>
          <w:bCs/>
          <w:sz w:val="24"/>
          <w:szCs w:val="24"/>
        </w:rPr>
      </w:pPr>
      <w:r w:rsidRPr="007337F0">
        <w:rPr>
          <w:rFonts w:ascii="Arial" w:hAnsi="Arial" w:cs="Arial"/>
          <w:b/>
          <w:bCs/>
          <w:sz w:val="24"/>
          <w:szCs w:val="24"/>
        </w:rPr>
        <w:t xml:space="preserve">Attachment </w:t>
      </w:r>
      <w:r w:rsidR="3A4E223E" w:rsidRPr="007337F0">
        <w:rPr>
          <w:rFonts w:ascii="Arial" w:hAnsi="Arial" w:cs="Arial"/>
          <w:b/>
          <w:bCs/>
          <w:sz w:val="24"/>
          <w:szCs w:val="24"/>
        </w:rPr>
        <w:t>L</w:t>
      </w:r>
      <w:r w:rsidRPr="007337F0">
        <w:rPr>
          <w:rFonts w:ascii="Arial" w:hAnsi="Arial" w:cs="Arial"/>
          <w:b/>
          <w:bCs/>
          <w:sz w:val="24"/>
          <w:szCs w:val="24"/>
        </w:rPr>
        <w:t xml:space="preserve">. </w:t>
      </w:r>
      <w:r w:rsidR="2C97FDC6" w:rsidRPr="007337F0">
        <w:rPr>
          <w:rFonts w:ascii="Arial" w:hAnsi="Arial" w:cs="Arial"/>
          <w:b/>
          <w:bCs/>
          <w:sz w:val="24"/>
          <w:szCs w:val="24"/>
        </w:rPr>
        <w:t xml:space="preserve">Federal </w:t>
      </w:r>
      <w:r w:rsidR="55A4914B" w:rsidRPr="007337F0">
        <w:rPr>
          <w:rFonts w:ascii="Arial" w:hAnsi="Arial" w:cs="Arial"/>
          <w:b/>
          <w:bCs/>
          <w:sz w:val="24"/>
          <w:szCs w:val="24"/>
        </w:rPr>
        <w:t xml:space="preserve">Requirements </w:t>
      </w:r>
    </w:p>
    <w:p w14:paraId="5F9B139C" w14:textId="6EABE003" w:rsidR="0256096A" w:rsidRPr="007337F0" w:rsidRDefault="0256096A" w:rsidP="007337F0">
      <w:pPr>
        <w:spacing w:before="60" w:after="0"/>
        <w:ind w:left="990"/>
        <w:rPr>
          <w:rFonts w:ascii="Arial" w:hAnsi="Arial" w:cs="Arial"/>
          <w:b/>
          <w:bCs/>
          <w:sz w:val="24"/>
          <w:szCs w:val="24"/>
        </w:rPr>
      </w:pPr>
      <w:r w:rsidRPr="007337F0">
        <w:rPr>
          <w:rFonts w:ascii="Arial" w:hAnsi="Arial" w:cs="Arial"/>
          <w:b/>
          <w:bCs/>
          <w:sz w:val="24"/>
          <w:szCs w:val="24"/>
        </w:rPr>
        <w:t xml:space="preserve">Attachment </w:t>
      </w:r>
      <w:r w:rsidR="3164C96A" w:rsidRPr="007337F0">
        <w:rPr>
          <w:rFonts w:ascii="Arial" w:hAnsi="Arial" w:cs="Arial"/>
          <w:b/>
          <w:bCs/>
          <w:sz w:val="24"/>
          <w:szCs w:val="24"/>
        </w:rPr>
        <w:t>M</w:t>
      </w:r>
      <w:r w:rsidRPr="007337F0">
        <w:rPr>
          <w:rFonts w:ascii="Arial" w:hAnsi="Arial" w:cs="Arial"/>
          <w:b/>
          <w:bCs/>
          <w:sz w:val="24"/>
          <w:szCs w:val="24"/>
        </w:rPr>
        <w:t xml:space="preserve">. </w:t>
      </w:r>
      <w:r w:rsidR="10C85C8D" w:rsidRPr="007337F0">
        <w:rPr>
          <w:rFonts w:ascii="Arial" w:hAnsi="Arial" w:cs="Arial"/>
          <w:b/>
          <w:bCs/>
          <w:sz w:val="24"/>
          <w:szCs w:val="24"/>
        </w:rPr>
        <w:t xml:space="preserve">Federal </w:t>
      </w:r>
      <w:r w:rsidR="4BD4A913" w:rsidRPr="007337F0">
        <w:rPr>
          <w:rFonts w:ascii="Arial" w:hAnsi="Arial" w:cs="Arial"/>
          <w:b/>
          <w:bCs/>
          <w:sz w:val="24"/>
          <w:szCs w:val="24"/>
        </w:rPr>
        <w:t xml:space="preserve">Certification </w:t>
      </w:r>
      <w:r w:rsidR="59BDEF3D" w:rsidRPr="007337F0">
        <w:rPr>
          <w:rFonts w:ascii="Arial" w:hAnsi="Arial" w:cs="Arial"/>
          <w:b/>
          <w:bCs/>
          <w:sz w:val="24"/>
          <w:szCs w:val="24"/>
        </w:rPr>
        <w:t>and Assurances</w:t>
      </w:r>
    </w:p>
    <w:p w14:paraId="2231431B" w14:textId="0759D052" w:rsidR="0256096A" w:rsidRPr="007337F0" w:rsidRDefault="0256096A" w:rsidP="007337F0">
      <w:pPr>
        <w:spacing w:before="60" w:after="0"/>
        <w:ind w:left="990"/>
        <w:rPr>
          <w:sz w:val="24"/>
          <w:szCs w:val="24"/>
        </w:rPr>
      </w:pPr>
      <w:r w:rsidRPr="007337F0">
        <w:rPr>
          <w:rFonts w:ascii="Arial" w:hAnsi="Arial" w:cs="Arial"/>
          <w:b/>
          <w:bCs/>
          <w:sz w:val="24"/>
          <w:szCs w:val="24"/>
        </w:rPr>
        <w:t xml:space="preserve">Attachment </w:t>
      </w:r>
      <w:r w:rsidR="06CC13A3" w:rsidRPr="007337F0">
        <w:rPr>
          <w:rFonts w:ascii="Arial" w:hAnsi="Arial" w:cs="Arial"/>
          <w:b/>
          <w:bCs/>
          <w:sz w:val="24"/>
          <w:szCs w:val="24"/>
        </w:rPr>
        <w:t>N</w:t>
      </w:r>
      <w:r w:rsidRPr="007337F0">
        <w:rPr>
          <w:rFonts w:ascii="Arial" w:hAnsi="Arial" w:cs="Arial"/>
          <w:b/>
          <w:bCs/>
          <w:sz w:val="24"/>
          <w:szCs w:val="24"/>
        </w:rPr>
        <w:t xml:space="preserve">. </w:t>
      </w:r>
      <w:r w:rsidR="11C4BCE4" w:rsidRPr="007337F0">
        <w:rPr>
          <w:rFonts w:ascii="Arial" w:hAnsi="Arial" w:cs="Arial"/>
          <w:b/>
          <w:bCs/>
          <w:sz w:val="24"/>
          <w:szCs w:val="24"/>
        </w:rPr>
        <w:t>Authorized Dealer</w:t>
      </w:r>
      <w:r w:rsidR="0A95E7A7" w:rsidRPr="007337F0">
        <w:rPr>
          <w:rFonts w:ascii="Arial" w:hAnsi="Arial" w:cs="Arial"/>
          <w:b/>
          <w:bCs/>
          <w:sz w:val="24"/>
          <w:szCs w:val="24"/>
        </w:rPr>
        <w:t xml:space="preserve">s/Distributors by State </w:t>
      </w:r>
      <w:r w:rsidR="11C4BCE4" w:rsidRPr="007337F0">
        <w:rPr>
          <w:rFonts w:ascii="Arial" w:hAnsi="Arial" w:cs="Arial"/>
          <w:b/>
          <w:bCs/>
          <w:sz w:val="24"/>
          <w:szCs w:val="24"/>
        </w:rPr>
        <w:t>Worksheet</w:t>
      </w:r>
    </w:p>
    <w:p w14:paraId="6CB5D24B" w14:textId="7D043E3B" w:rsidR="3C5D9FAB" w:rsidRPr="007337F0" w:rsidRDefault="3C5D9FAB" w:rsidP="007337F0">
      <w:pPr>
        <w:spacing w:before="60" w:after="0"/>
        <w:ind w:left="990"/>
        <w:rPr>
          <w:rFonts w:ascii="Arial" w:hAnsi="Arial" w:cs="Arial"/>
          <w:b/>
          <w:bCs/>
          <w:sz w:val="24"/>
          <w:szCs w:val="24"/>
        </w:rPr>
      </w:pPr>
      <w:r w:rsidRPr="007337F0">
        <w:rPr>
          <w:rFonts w:ascii="Arial" w:hAnsi="Arial" w:cs="Arial"/>
          <w:b/>
          <w:bCs/>
          <w:sz w:val="24"/>
          <w:szCs w:val="24"/>
        </w:rPr>
        <w:t>Attachment O. Request for Clarification and Questions Form</w:t>
      </w:r>
    </w:p>
    <w:p w14:paraId="6EFB4CE4" w14:textId="04348E88" w:rsidR="76A99134" w:rsidRPr="007337F0" w:rsidRDefault="76A99134" w:rsidP="007337F0">
      <w:pPr>
        <w:spacing w:before="60" w:after="0"/>
        <w:ind w:left="990"/>
        <w:rPr>
          <w:rFonts w:ascii="Arial" w:hAnsi="Arial" w:cs="Arial"/>
          <w:b/>
          <w:bCs/>
          <w:sz w:val="24"/>
          <w:szCs w:val="24"/>
        </w:rPr>
      </w:pPr>
      <w:r w:rsidRPr="007337F0">
        <w:rPr>
          <w:rFonts w:ascii="Arial" w:hAnsi="Arial" w:cs="Arial"/>
          <w:b/>
          <w:bCs/>
          <w:sz w:val="24"/>
          <w:szCs w:val="24"/>
        </w:rPr>
        <w:t xml:space="preserve">Attachment P. </w:t>
      </w:r>
      <w:r w:rsidR="57E34F56" w:rsidRPr="007337F0">
        <w:rPr>
          <w:rFonts w:ascii="Arial" w:hAnsi="Arial" w:cs="Arial"/>
          <w:b/>
          <w:bCs/>
          <w:sz w:val="24"/>
          <w:szCs w:val="24"/>
        </w:rPr>
        <w:t xml:space="preserve">Proposal </w:t>
      </w:r>
      <w:r w:rsidRPr="007337F0">
        <w:rPr>
          <w:rFonts w:ascii="Arial" w:hAnsi="Arial" w:cs="Arial"/>
          <w:b/>
          <w:bCs/>
          <w:sz w:val="24"/>
          <w:szCs w:val="24"/>
        </w:rPr>
        <w:t>Checklist</w:t>
      </w:r>
    </w:p>
    <w:p w14:paraId="5445C6D4" w14:textId="2F666FD7" w:rsidR="3EFCEC3D" w:rsidRDefault="3EFCEC3D" w:rsidP="3EFCEC3D">
      <w:pPr>
        <w:spacing w:after="0"/>
        <w:ind w:left="720"/>
        <w:rPr>
          <w:rFonts w:ascii="Arial" w:hAnsi="Arial" w:cs="Arial"/>
          <w:b/>
          <w:bCs/>
        </w:rPr>
      </w:pPr>
    </w:p>
    <w:p w14:paraId="4552190E" w14:textId="198C4E4F" w:rsidR="78603C74" w:rsidRPr="007337F0" w:rsidRDefault="0AECC825">
      <w:pPr>
        <w:pStyle w:val="ListParagraph"/>
        <w:numPr>
          <w:ilvl w:val="0"/>
          <w:numId w:val="16"/>
        </w:numPr>
        <w:spacing w:after="0"/>
        <w:rPr>
          <w:rFonts w:ascii="Arial" w:hAnsi="Arial" w:cs="Arial"/>
          <w:b/>
          <w:bCs/>
        </w:rPr>
      </w:pPr>
      <w:r w:rsidRPr="007337F0">
        <w:rPr>
          <w:rFonts w:ascii="Arial" w:hAnsi="Arial" w:cs="Arial"/>
          <w:b/>
          <w:bCs/>
        </w:rPr>
        <w:t>Exhibits</w:t>
      </w:r>
    </w:p>
    <w:p w14:paraId="15728422" w14:textId="4C242A4D" w:rsidR="78603C74" w:rsidRPr="007337F0" w:rsidRDefault="00256042" w:rsidP="007337F0">
      <w:pPr>
        <w:pStyle w:val="ListParagraph"/>
        <w:spacing w:before="60" w:after="0"/>
        <w:ind w:left="990"/>
        <w:rPr>
          <w:rFonts w:ascii="Arial" w:hAnsi="Arial" w:cs="Arial"/>
          <w:b/>
          <w:bCs/>
          <w:sz w:val="24"/>
          <w:szCs w:val="24"/>
        </w:rPr>
      </w:pPr>
      <w:r w:rsidRPr="007337F0">
        <w:rPr>
          <w:rFonts w:ascii="Arial" w:hAnsi="Arial" w:cs="Arial"/>
          <w:b/>
          <w:bCs/>
          <w:sz w:val="24"/>
          <w:szCs w:val="24"/>
        </w:rPr>
        <w:t>Category</w:t>
      </w:r>
      <w:r w:rsidR="78603C74" w:rsidRPr="007337F0">
        <w:rPr>
          <w:rFonts w:ascii="Arial" w:hAnsi="Arial" w:cs="Arial"/>
          <w:b/>
          <w:bCs/>
          <w:sz w:val="24"/>
          <w:szCs w:val="24"/>
        </w:rPr>
        <w:t xml:space="preserve"> 1. </w:t>
      </w:r>
      <w:r w:rsidR="1828BC5C" w:rsidRPr="007337F0">
        <w:rPr>
          <w:rFonts w:ascii="Arial" w:hAnsi="Arial" w:cs="Arial"/>
          <w:b/>
          <w:bCs/>
          <w:sz w:val="24"/>
          <w:szCs w:val="24"/>
        </w:rPr>
        <w:t xml:space="preserve">Motor </w:t>
      </w:r>
      <w:r w:rsidR="1DAC7437" w:rsidRPr="007337F0">
        <w:rPr>
          <w:rFonts w:ascii="Arial" w:hAnsi="Arial" w:cs="Arial"/>
          <w:b/>
          <w:bCs/>
          <w:sz w:val="24"/>
          <w:szCs w:val="24"/>
        </w:rPr>
        <w:t xml:space="preserve">Coach </w:t>
      </w:r>
      <w:r w:rsidR="4995A8FD" w:rsidRPr="007337F0">
        <w:rPr>
          <w:rFonts w:ascii="Arial" w:hAnsi="Arial" w:cs="Arial"/>
          <w:b/>
          <w:bCs/>
          <w:sz w:val="24"/>
          <w:szCs w:val="24"/>
        </w:rPr>
        <w:t xml:space="preserve">- </w:t>
      </w:r>
      <w:r w:rsidR="2A271AD5" w:rsidRPr="007337F0">
        <w:rPr>
          <w:rFonts w:ascii="Arial" w:hAnsi="Arial" w:cs="Arial"/>
          <w:b/>
          <w:bCs/>
          <w:sz w:val="24"/>
          <w:szCs w:val="24"/>
        </w:rPr>
        <w:t>Technical Specifications</w:t>
      </w:r>
    </w:p>
    <w:p w14:paraId="15B2338A" w14:textId="31754C0E" w:rsidR="1DAC7437" w:rsidRPr="007337F0" w:rsidRDefault="00256042" w:rsidP="007337F0">
      <w:pPr>
        <w:spacing w:before="60" w:after="0"/>
        <w:ind w:left="990"/>
        <w:rPr>
          <w:rFonts w:ascii="Arial" w:hAnsi="Arial" w:cs="Arial"/>
          <w:b/>
          <w:bCs/>
          <w:sz w:val="24"/>
          <w:szCs w:val="24"/>
        </w:rPr>
      </w:pPr>
      <w:r w:rsidRPr="007337F0">
        <w:rPr>
          <w:rFonts w:ascii="Arial" w:hAnsi="Arial" w:cs="Arial"/>
          <w:b/>
          <w:bCs/>
          <w:sz w:val="24"/>
          <w:szCs w:val="24"/>
        </w:rPr>
        <w:t>Category</w:t>
      </w:r>
      <w:r w:rsidR="1DAC7437" w:rsidRPr="007337F0">
        <w:rPr>
          <w:rFonts w:ascii="Arial" w:hAnsi="Arial" w:cs="Arial"/>
          <w:b/>
          <w:bCs/>
          <w:sz w:val="24"/>
          <w:szCs w:val="24"/>
        </w:rPr>
        <w:t xml:space="preserve"> </w:t>
      </w:r>
      <w:r w:rsidR="208038A9" w:rsidRPr="007337F0">
        <w:rPr>
          <w:rFonts w:ascii="Arial" w:hAnsi="Arial" w:cs="Arial"/>
          <w:b/>
          <w:bCs/>
          <w:sz w:val="24"/>
          <w:szCs w:val="24"/>
        </w:rPr>
        <w:t>2</w:t>
      </w:r>
      <w:r w:rsidR="1DAC7437" w:rsidRPr="007337F0">
        <w:rPr>
          <w:rFonts w:ascii="Arial" w:hAnsi="Arial" w:cs="Arial"/>
          <w:b/>
          <w:bCs/>
          <w:sz w:val="24"/>
          <w:szCs w:val="24"/>
        </w:rPr>
        <w:t>. Trolley</w:t>
      </w:r>
      <w:r w:rsidR="4BF39A40" w:rsidRPr="007337F0">
        <w:rPr>
          <w:rFonts w:ascii="Arial" w:hAnsi="Arial" w:cs="Arial"/>
          <w:b/>
          <w:bCs/>
          <w:sz w:val="24"/>
          <w:szCs w:val="24"/>
        </w:rPr>
        <w:t xml:space="preserve"> - </w:t>
      </w:r>
      <w:r w:rsidR="2C6017C3" w:rsidRPr="007337F0">
        <w:rPr>
          <w:rFonts w:ascii="Arial" w:hAnsi="Arial" w:cs="Arial"/>
          <w:b/>
          <w:bCs/>
          <w:sz w:val="24"/>
          <w:szCs w:val="24"/>
        </w:rPr>
        <w:t>Technical Specifications</w:t>
      </w:r>
    </w:p>
    <w:p w14:paraId="64E79313" w14:textId="2E0530E0" w:rsidR="1DAC7437" w:rsidRPr="007337F0" w:rsidRDefault="00256042" w:rsidP="007337F0">
      <w:pPr>
        <w:spacing w:before="60" w:after="0"/>
        <w:ind w:left="990"/>
        <w:rPr>
          <w:rFonts w:ascii="Arial" w:hAnsi="Arial" w:cs="Arial"/>
          <w:b/>
          <w:bCs/>
          <w:sz w:val="24"/>
          <w:szCs w:val="24"/>
        </w:rPr>
      </w:pPr>
      <w:r w:rsidRPr="007337F0">
        <w:rPr>
          <w:rFonts w:ascii="Arial" w:hAnsi="Arial" w:cs="Arial"/>
          <w:b/>
          <w:bCs/>
          <w:sz w:val="24"/>
          <w:szCs w:val="24"/>
        </w:rPr>
        <w:t>Category</w:t>
      </w:r>
      <w:r w:rsidR="1DAC7437" w:rsidRPr="007337F0">
        <w:rPr>
          <w:rFonts w:ascii="Arial" w:hAnsi="Arial" w:cs="Arial"/>
          <w:b/>
          <w:bCs/>
          <w:sz w:val="24"/>
          <w:szCs w:val="24"/>
        </w:rPr>
        <w:t xml:space="preserve"> </w:t>
      </w:r>
      <w:r w:rsidR="0D60A30B" w:rsidRPr="007337F0">
        <w:rPr>
          <w:rFonts w:ascii="Arial" w:hAnsi="Arial" w:cs="Arial"/>
          <w:b/>
          <w:bCs/>
          <w:sz w:val="24"/>
          <w:szCs w:val="24"/>
        </w:rPr>
        <w:t>3</w:t>
      </w:r>
      <w:r w:rsidR="1DAC7437" w:rsidRPr="007337F0">
        <w:rPr>
          <w:rFonts w:ascii="Arial" w:hAnsi="Arial" w:cs="Arial"/>
          <w:b/>
          <w:bCs/>
          <w:sz w:val="24"/>
          <w:szCs w:val="24"/>
        </w:rPr>
        <w:t xml:space="preserve">. </w:t>
      </w:r>
      <w:r w:rsidR="0D6ACB60" w:rsidRPr="007337F0">
        <w:rPr>
          <w:rFonts w:ascii="Arial" w:hAnsi="Arial" w:cs="Arial"/>
          <w:b/>
          <w:bCs/>
          <w:sz w:val="24"/>
          <w:szCs w:val="24"/>
        </w:rPr>
        <w:t>Transit</w:t>
      </w:r>
      <w:r w:rsidR="0BF4D381" w:rsidRPr="007337F0">
        <w:rPr>
          <w:rFonts w:ascii="Arial" w:hAnsi="Arial" w:cs="Arial"/>
          <w:b/>
          <w:bCs/>
          <w:sz w:val="24"/>
          <w:szCs w:val="24"/>
        </w:rPr>
        <w:t xml:space="preserve"> Bus Technical Specifications</w:t>
      </w:r>
    </w:p>
    <w:p w14:paraId="77F1AB0F" w14:textId="249E9407" w:rsidR="1DAC7437" w:rsidRPr="007337F0" w:rsidRDefault="18935081" w:rsidP="007337F0">
      <w:pPr>
        <w:spacing w:after="0"/>
        <w:ind w:left="1080"/>
        <w:rPr>
          <w:rFonts w:ascii="Arial" w:hAnsi="Arial" w:cs="Arial"/>
          <w:b/>
          <w:bCs/>
          <w:sz w:val="24"/>
          <w:szCs w:val="24"/>
        </w:rPr>
      </w:pPr>
      <w:r w:rsidRPr="007337F0">
        <w:rPr>
          <w:rFonts w:ascii="Arial" w:hAnsi="Arial" w:cs="Arial"/>
          <w:b/>
          <w:bCs/>
          <w:sz w:val="24"/>
          <w:szCs w:val="24"/>
        </w:rPr>
        <w:t xml:space="preserve">  </w:t>
      </w:r>
      <w:r w:rsidR="24A7515B" w:rsidRPr="007337F0">
        <w:rPr>
          <w:rFonts w:ascii="Arial" w:hAnsi="Arial" w:cs="Arial"/>
          <w:b/>
          <w:bCs/>
          <w:sz w:val="24"/>
          <w:szCs w:val="24"/>
        </w:rPr>
        <w:t xml:space="preserve"> </w:t>
      </w:r>
      <w:r w:rsidR="00256042" w:rsidRPr="007337F0">
        <w:rPr>
          <w:rFonts w:ascii="Arial" w:hAnsi="Arial" w:cs="Arial"/>
          <w:b/>
          <w:bCs/>
          <w:sz w:val="24"/>
          <w:szCs w:val="24"/>
        </w:rPr>
        <w:t>Category</w:t>
      </w:r>
      <w:r w:rsidRPr="007337F0">
        <w:rPr>
          <w:rFonts w:ascii="Arial" w:hAnsi="Arial" w:cs="Arial"/>
          <w:b/>
          <w:bCs/>
          <w:sz w:val="24"/>
          <w:szCs w:val="24"/>
        </w:rPr>
        <w:t xml:space="preserve"> 3.1 - </w:t>
      </w:r>
      <w:r w:rsidR="1DAC7437" w:rsidRPr="007337F0">
        <w:rPr>
          <w:rFonts w:ascii="Arial" w:hAnsi="Arial" w:cs="Arial"/>
          <w:b/>
          <w:bCs/>
          <w:sz w:val="24"/>
          <w:szCs w:val="24"/>
        </w:rPr>
        <w:t>Light Duty Transit Bus</w:t>
      </w:r>
      <w:r w:rsidR="7AD0481C" w:rsidRPr="007337F0">
        <w:rPr>
          <w:rFonts w:ascii="Arial" w:hAnsi="Arial" w:cs="Arial"/>
          <w:b/>
          <w:bCs/>
          <w:sz w:val="24"/>
          <w:szCs w:val="24"/>
        </w:rPr>
        <w:t xml:space="preserve"> - </w:t>
      </w:r>
      <w:r w:rsidR="7A7D89A5" w:rsidRPr="007337F0">
        <w:rPr>
          <w:rFonts w:ascii="Arial" w:hAnsi="Arial" w:cs="Arial"/>
          <w:b/>
          <w:bCs/>
          <w:sz w:val="24"/>
          <w:szCs w:val="24"/>
        </w:rPr>
        <w:t>Technical Specifications</w:t>
      </w:r>
    </w:p>
    <w:p w14:paraId="6A6BC073" w14:textId="671CB12A" w:rsidR="2394DC91" w:rsidRPr="007337F0" w:rsidRDefault="2394DC91" w:rsidP="007337F0">
      <w:pPr>
        <w:spacing w:after="0"/>
        <w:ind w:left="1080"/>
        <w:rPr>
          <w:rFonts w:ascii="Arial" w:hAnsi="Arial" w:cs="Arial"/>
          <w:b/>
          <w:bCs/>
          <w:sz w:val="24"/>
          <w:szCs w:val="24"/>
        </w:rPr>
      </w:pPr>
      <w:r w:rsidRPr="007337F0">
        <w:rPr>
          <w:rFonts w:ascii="Arial" w:hAnsi="Arial" w:cs="Arial"/>
          <w:b/>
          <w:bCs/>
          <w:sz w:val="24"/>
          <w:szCs w:val="24"/>
        </w:rPr>
        <w:t xml:space="preserve">  </w:t>
      </w:r>
      <w:r w:rsidR="24A7515B" w:rsidRPr="007337F0">
        <w:rPr>
          <w:rFonts w:ascii="Arial" w:hAnsi="Arial" w:cs="Arial"/>
          <w:b/>
          <w:bCs/>
          <w:sz w:val="24"/>
          <w:szCs w:val="24"/>
        </w:rPr>
        <w:t xml:space="preserve"> </w:t>
      </w:r>
      <w:r w:rsidR="00256042" w:rsidRPr="007337F0">
        <w:rPr>
          <w:rFonts w:ascii="Arial" w:hAnsi="Arial" w:cs="Arial"/>
          <w:b/>
          <w:bCs/>
          <w:sz w:val="24"/>
          <w:szCs w:val="24"/>
        </w:rPr>
        <w:t>Category</w:t>
      </w:r>
      <w:r w:rsidRPr="007337F0">
        <w:rPr>
          <w:rFonts w:ascii="Arial" w:hAnsi="Arial" w:cs="Arial"/>
          <w:b/>
          <w:bCs/>
          <w:sz w:val="24"/>
          <w:szCs w:val="24"/>
        </w:rPr>
        <w:t xml:space="preserve"> 3.2</w:t>
      </w:r>
      <w:r w:rsidR="152EEEAC" w:rsidRPr="007337F0">
        <w:rPr>
          <w:rFonts w:ascii="Arial" w:hAnsi="Arial" w:cs="Arial"/>
          <w:b/>
          <w:bCs/>
          <w:sz w:val="24"/>
          <w:szCs w:val="24"/>
        </w:rPr>
        <w:t xml:space="preserve"> - Medium Duty Transit Bus - Technical Specifications</w:t>
      </w:r>
    </w:p>
    <w:p w14:paraId="03EE8B45" w14:textId="35778D4C" w:rsidR="74DB342C" w:rsidRPr="007337F0" w:rsidRDefault="74DB342C" w:rsidP="007337F0">
      <w:pPr>
        <w:spacing w:after="0"/>
        <w:ind w:left="1080"/>
        <w:rPr>
          <w:rFonts w:ascii="Arial" w:hAnsi="Arial" w:cs="Arial"/>
          <w:b/>
          <w:bCs/>
          <w:sz w:val="24"/>
          <w:szCs w:val="24"/>
        </w:rPr>
      </w:pPr>
      <w:r w:rsidRPr="007337F0">
        <w:rPr>
          <w:rFonts w:ascii="Arial" w:hAnsi="Arial" w:cs="Arial"/>
          <w:b/>
          <w:bCs/>
          <w:sz w:val="24"/>
          <w:szCs w:val="24"/>
        </w:rPr>
        <w:t xml:space="preserve">  </w:t>
      </w:r>
      <w:r w:rsidR="7DB774AD" w:rsidRPr="007337F0">
        <w:rPr>
          <w:rFonts w:ascii="Arial" w:hAnsi="Arial" w:cs="Arial"/>
          <w:b/>
          <w:bCs/>
          <w:sz w:val="24"/>
          <w:szCs w:val="24"/>
        </w:rPr>
        <w:t xml:space="preserve"> </w:t>
      </w:r>
      <w:r w:rsidR="00256042" w:rsidRPr="007337F0">
        <w:rPr>
          <w:rFonts w:ascii="Arial" w:hAnsi="Arial" w:cs="Arial"/>
          <w:b/>
          <w:bCs/>
          <w:sz w:val="24"/>
          <w:szCs w:val="24"/>
        </w:rPr>
        <w:t>Category</w:t>
      </w:r>
      <w:r w:rsidRPr="007337F0">
        <w:rPr>
          <w:rFonts w:ascii="Arial" w:hAnsi="Arial" w:cs="Arial"/>
          <w:b/>
          <w:bCs/>
          <w:sz w:val="24"/>
          <w:szCs w:val="24"/>
        </w:rPr>
        <w:t xml:space="preserve"> 3.3 - Heavy Duty Transit Bus - Technical Specifications</w:t>
      </w:r>
    </w:p>
    <w:p w14:paraId="5C715FAA" w14:textId="1B122054" w:rsidR="5701301C" w:rsidRPr="007337F0" w:rsidRDefault="5701301C" w:rsidP="007337F0">
      <w:pPr>
        <w:spacing w:after="0"/>
        <w:ind w:left="1080"/>
        <w:rPr>
          <w:rFonts w:ascii="Arial" w:hAnsi="Arial" w:cs="Arial"/>
          <w:b/>
          <w:bCs/>
          <w:sz w:val="24"/>
          <w:szCs w:val="24"/>
        </w:rPr>
      </w:pPr>
      <w:r w:rsidRPr="007337F0">
        <w:rPr>
          <w:rFonts w:ascii="Arial" w:hAnsi="Arial" w:cs="Arial"/>
          <w:b/>
          <w:bCs/>
          <w:sz w:val="24"/>
          <w:szCs w:val="24"/>
        </w:rPr>
        <w:t xml:space="preserve">  </w:t>
      </w:r>
      <w:r w:rsidR="7DB774AD" w:rsidRPr="007337F0">
        <w:rPr>
          <w:rFonts w:ascii="Arial" w:hAnsi="Arial" w:cs="Arial"/>
          <w:b/>
          <w:bCs/>
          <w:sz w:val="24"/>
          <w:szCs w:val="24"/>
        </w:rPr>
        <w:t xml:space="preserve"> </w:t>
      </w:r>
      <w:r w:rsidR="00256042" w:rsidRPr="007337F0">
        <w:rPr>
          <w:rFonts w:ascii="Arial" w:hAnsi="Arial" w:cs="Arial"/>
          <w:b/>
          <w:bCs/>
          <w:sz w:val="24"/>
          <w:szCs w:val="24"/>
        </w:rPr>
        <w:t xml:space="preserve">Category </w:t>
      </w:r>
      <w:r w:rsidRPr="007337F0">
        <w:rPr>
          <w:rFonts w:ascii="Arial" w:hAnsi="Arial" w:cs="Arial"/>
          <w:b/>
          <w:bCs/>
          <w:sz w:val="24"/>
          <w:szCs w:val="24"/>
        </w:rPr>
        <w:t>3.4 - Low Floor Transit Bus – Technical Specifications</w:t>
      </w:r>
    </w:p>
    <w:p w14:paraId="0960A092" w14:textId="07088AAC" w:rsidR="5701301C" w:rsidRPr="007337F0" w:rsidRDefault="5701301C" w:rsidP="007337F0">
      <w:pPr>
        <w:spacing w:after="0" w:line="240" w:lineRule="auto"/>
        <w:ind w:left="1080"/>
        <w:rPr>
          <w:rFonts w:ascii="Arial" w:hAnsi="Arial" w:cs="Arial"/>
          <w:b/>
          <w:bCs/>
          <w:sz w:val="24"/>
          <w:szCs w:val="24"/>
        </w:rPr>
      </w:pPr>
      <w:r w:rsidRPr="007337F0">
        <w:rPr>
          <w:rFonts w:ascii="Arial" w:hAnsi="Arial" w:cs="Arial"/>
          <w:b/>
          <w:bCs/>
          <w:sz w:val="24"/>
          <w:szCs w:val="24"/>
        </w:rPr>
        <w:t xml:space="preserve">  </w:t>
      </w:r>
      <w:r w:rsidR="2A805336" w:rsidRPr="007337F0">
        <w:rPr>
          <w:rFonts w:ascii="Arial" w:hAnsi="Arial" w:cs="Arial"/>
          <w:b/>
          <w:bCs/>
          <w:sz w:val="24"/>
          <w:szCs w:val="24"/>
        </w:rPr>
        <w:t xml:space="preserve"> </w:t>
      </w:r>
      <w:r w:rsidR="00256042" w:rsidRPr="007337F0">
        <w:rPr>
          <w:rFonts w:ascii="Arial" w:hAnsi="Arial" w:cs="Arial"/>
          <w:b/>
          <w:bCs/>
          <w:sz w:val="24"/>
          <w:szCs w:val="24"/>
        </w:rPr>
        <w:t>Category</w:t>
      </w:r>
      <w:r w:rsidRPr="007337F0">
        <w:rPr>
          <w:rFonts w:ascii="Arial" w:hAnsi="Arial" w:cs="Arial"/>
          <w:b/>
          <w:bCs/>
          <w:sz w:val="24"/>
          <w:szCs w:val="24"/>
        </w:rPr>
        <w:t xml:space="preserve"> 3.5 - Alternate Fuel Transit Bus – Technical Specifications </w:t>
      </w:r>
    </w:p>
    <w:p w14:paraId="45D6C50A" w14:textId="2418BD44" w:rsidR="000E1BD2" w:rsidRPr="002F4671" w:rsidRDefault="630C2AE1" w:rsidP="007337F0">
      <w:pPr>
        <w:spacing w:after="0" w:line="240" w:lineRule="auto"/>
        <w:ind w:left="990"/>
        <w:rPr>
          <w:rFonts w:ascii="Arial" w:hAnsi="Arial" w:cs="Arial"/>
          <w:b/>
          <w:bCs/>
        </w:rPr>
      </w:pPr>
      <w:r w:rsidRPr="007337F0">
        <w:rPr>
          <w:rFonts w:ascii="Arial" w:hAnsi="Arial" w:cs="Arial"/>
          <w:b/>
          <w:bCs/>
          <w:sz w:val="24"/>
          <w:szCs w:val="24"/>
        </w:rPr>
        <w:t>Category</w:t>
      </w:r>
      <w:r w:rsidR="1F7E93E8" w:rsidRPr="007337F0">
        <w:rPr>
          <w:rFonts w:ascii="Arial" w:hAnsi="Arial" w:cs="Arial"/>
          <w:b/>
          <w:bCs/>
          <w:sz w:val="24"/>
          <w:szCs w:val="24"/>
        </w:rPr>
        <w:t xml:space="preserve"> </w:t>
      </w:r>
      <w:r w:rsidR="0006CE30" w:rsidRPr="007337F0">
        <w:rPr>
          <w:rFonts w:ascii="Arial" w:hAnsi="Arial" w:cs="Arial"/>
          <w:b/>
          <w:bCs/>
          <w:sz w:val="24"/>
          <w:szCs w:val="24"/>
        </w:rPr>
        <w:t>4</w:t>
      </w:r>
      <w:r w:rsidR="1F7E93E8" w:rsidRPr="007337F0">
        <w:rPr>
          <w:rFonts w:ascii="Arial" w:hAnsi="Arial" w:cs="Arial"/>
          <w:b/>
          <w:bCs/>
          <w:sz w:val="24"/>
          <w:szCs w:val="24"/>
        </w:rPr>
        <w:t xml:space="preserve">. ADA </w:t>
      </w:r>
      <w:r w:rsidR="0A0568F6" w:rsidRPr="61CF5D0F">
        <w:rPr>
          <w:rFonts w:ascii="Arial" w:hAnsi="Arial" w:cs="Arial"/>
          <w:b/>
          <w:bCs/>
          <w:sz w:val="24"/>
          <w:szCs w:val="24"/>
        </w:rPr>
        <w:t>Accessible</w:t>
      </w:r>
      <w:r w:rsidR="1F7E93E8" w:rsidRPr="007337F0">
        <w:rPr>
          <w:rFonts w:ascii="Arial" w:hAnsi="Arial" w:cs="Arial"/>
          <w:b/>
          <w:bCs/>
          <w:sz w:val="24"/>
          <w:szCs w:val="24"/>
        </w:rPr>
        <w:t xml:space="preserve"> Van</w:t>
      </w:r>
      <w:r w:rsidR="1CFC6F5C" w:rsidRPr="007337F0">
        <w:rPr>
          <w:rFonts w:ascii="Arial" w:hAnsi="Arial" w:cs="Arial"/>
          <w:b/>
          <w:bCs/>
          <w:sz w:val="24"/>
          <w:szCs w:val="24"/>
        </w:rPr>
        <w:t xml:space="preserve"> and Minivan</w:t>
      </w:r>
      <w:r w:rsidR="7BF5B851" w:rsidRPr="007337F0">
        <w:rPr>
          <w:rFonts w:ascii="Arial" w:hAnsi="Arial" w:cs="Arial"/>
          <w:b/>
          <w:bCs/>
          <w:sz w:val="24"/>
          <w:szCs w:val="24"/>
        </w:rPr>
        <w:t xml:space="preserve"> - </w:t>
      </w:r>
      <w:r w:rsidR="1174F88D" w:rsidRPr="007337F0">
        <w:rPr>
          <w:rFonts w:ascii="Arial" w:hAnsi="Arial" w:cs="Arial"/>
          <w:b/>
          <w:bCs/>
          <w:sz w:val="24"/>
          <w:szCs w:val="24"/>
        </w:rPr>
        <w:t>Technical Specifications</w:t>
      </w:r>
      <w:r w:rsidR="55A9AC0B" w:rsidRPr="47C58CAD">
        <w:rPr>
          <w:rFonts w:ascii="Arial" w:hAnsi="Arial" w:cs="Arial"/>
          <w:b/>
          <w:bCs/>
        </w:rPr>
        <w:t xml:space="preserve">   </w:t>
      </w:r>
      <w:r w:rsidR="43C31151" w:rsidRPr="47C58CAD">
        <w:rPr>
          <w:rFonts w:ascii="Arial" w:hAnsi="Arial" w:cs="Arial"/>
          <w:b/>
          <w:bCs/>
        </w:rPr>
        <w:br w:type="page"/>
      </w:r>
    </w:p>
    <w:p w14:paraId="5CD6555E" w14:textId="5B0E8453" w:rsidR="00EB1834" w:rsidRPr="00A24BE9" w:rsidRDefault="00EB1834" w:rsidP="00A24BE9">
      <w:pPr>
        <w:pStyle w:val="Heading1"/>
        <w:jc w:val="center"/>
        <w:rPr>
          <w:rFonts w:ascii="Arial" w:hAnsi="Arial" w:cs="Arial"/>
          <w:b/>
          <w:bCs/>
          <w:color w:val="auto"/>
          <w:sz w:val="28"/>
          <w:szCs w:val="28"/>
        </w:rPr>
      </w:pPr>
      <w:r w:rsidRPr="00A24BE9">
        <w:rPr>
          <w:rFonts w:ascii="Arial" w:hAnsi="Arial" w:cs="Arial"/>
          <w:b/>
          <w:bCs/>
          <w:color w:val="auto"/>
          <w:sz w:val="28"/>
          <w:szCs w:val="28"/>
        </w:rPr>
        <w:lastRenderedPageBreak/>
        <w:t xml:space="preserve">RFP </w:t>
      </w:r>
      <w:r w:rsidR="00E87C22" w:rsidRPr="00A24BE9">
        <w:rPr>
          <w:rFonts w:ascii="Arial" w:hAnsi="Arial" w:cs="Arial"/>
          <w:b/>
          <w:bCs/>
          <w:color w:val="auto"/>
          <w:sz w:val="28"/>
          <w:szCs w:val="28"/>
        </w:rPr>
        <w:t>OVERVIEW</w:t>
      </w:r>
    </w:p>
    <w:p w14:paraId="554B261D" w14:textId="77777777" w:rsidR="00B80A75" w:rsidRDefault="00B80A75" w:rsidP="00DD40DD">
      <w:pPr>
        <w:pStyle w:val="ListParagraph"/>
        <w:spacing w:after="0"/>
        <w:rPr>
          <w:rFonts w:ascii="Arial" w:hAnsi="Arial" w:cs="Arial"/>
          <w:b/>
          <w:bCs/>
          <w:sz w:val="20"/>
          <w:szCs w:val="20"/>
        </w:rPr>
      </w:pPr>
    </w:p>
    <w:p w14:paraId="11174D0A" w14:textId="16F7FD0B" w:rsidR="000E1BD2" w:rsidRPr="00C0779B" w:rsidRDefault="00E87C22" w:rsidP="00C0779B">
      <w:pPr>
        <w:pStyle w:val="Style3"/>
        <w:outlineLvl w:val="2"/>
        <w:rPr>
          <w:sz w:val="24"/>
          <w:szCs w:val="24"/>
        </w:rPr>
      </w:pPr>
      <w:r w:rsidRPr="00C0779B">
        <w:rPr>
          <w:sz w:val="24"/>
          <w:szCs w:val="24"/>
        </w:rPr>
        <w:t>INTRODUCTION</w:t>
      </w:r>
    </w:p>
    <w:p w14:paraId="52DE2711" w14:textId="7DE3AE58" w:rsidR="000E1BD2" w:rsidRPr="00461624" w:rsidRDefault="600DEBF1" w:rsidP="5A7DBCDA">
      <w:pPr>
        <w:pStyle w:val="ListParagraph"/>
        <w:rPr>
          <w:rFonts w:ascii="Arial" w:hAnsi="Arial" w:cs="Arial"/>
          <w:color w:val="000000" w:themeColor="text1"/>
          <w:sz w:val="24"/>
          <w:szCs w:val="24"/>
        </w:rPr>
      </w:pPr>
      <w:r w:rsidRPr="77EC5029">
        <w:rPr>
          <w:rFonts w:ascii="Arial" w:hAnsi="Arial" w:cs="Arial"/>
          <w:sz w:val="24"/>
          <w:szCs w:val="24"/>
        </w:rPr>
        <w:t xml:space="preserve">This Request for Proposals (RFP) is being issued by the </w:t>
      </w:r>
      <w:r w:rsidR="2EB0665E" w:rsidRPr="77EC5029">
        <w:rPr>
          <w:rFonts w:ascii="Arial" w:hAnsi="Arial" w:cs="Arial"/>
          <w:sz w:val="24"/>
          <w:szCs w:val="24"/>
        </w:rPr>
        <w:t>Department of Transportation</w:t>
      </w:r>
      <w:r w:rsidR="7A14E3A3" w:rsidRPr="77EC5029">
        <w:rPr>
          <w:rFonts w:ascii="Arial" w:hAnsi="Arial" w:cs="Arial"/>
          <w:sz w:val="24"/>
          <w:szCs w:val="24"/>
        </w:rPr>
        <w:t xml:space="preserve"> through the </w:t>
      </w:r>
      <w:r w:rsidR="46A53428" w:rsidRPr="77EC5029">
        <w:rPr>
          <w:rFonts w:ascii="Arial" w:hAnsi="Arial" w:cs="Arial"/>
          <w:sz w:val="24"/>
          <w:szCs w:val="24"/>
        </w:rPr>
        <w:t>S</w:t>
      </w:r>
      <w:r w:rsidR="2EB0665E" w:rsidRPr="77EC5029">
        <w:rPr>
          <w:rFonts w:ascii="Arial" w:hAnsi="Arial" w:cs="Arial"/>
          <w:sz w:val="24"/>
          <w:szCs w:val="24"/>
        </w:rPr>
        <w:t>tate of Colorado (</w:t>
      </w:r>
      <w:r w:rsidRPr="77EC5029">
        <w:rPr>
          <w:rFonts w:ascii="Arial" w:hAnsi="Arial" w:cs="Arial"/>
          <w:sz w:val="24"/>
          <w:szCs w:val="24"/>
        </w:rPr>
        <w:t xml:space="preserve">“Lead State”) in collaboration with the NASPO </w:t>
      </w:r>
      <w:proofErr w:type="spellStart"/>
      <w:r w:rsidRPr="77EC5029">
        <w:rPr>
          <w:rFonts w:ascii="Arial" w:hAnsi="Arial" w:cs="Arial"/>
          <w:sz w:val="24"/>
          <w:szCs w:val="24"/>
        </w:rPr>
        <w:t>ValuePoint</w:t>
      </w:r>
      <w:proofErr w:type="spellEnd"/>
      <w:r w:rsidRPr="77EC5029">
        <w:rPr>
          <w:rFonts w:ascii="Arial" w:hAnsi="Arial" w:cs="Arial"/>
          <w:sz w:val="24"/>
          <w:szCs w:val="24"/>
        </w:rPr>
        <w:t xml:space="preserve"> cooperative purchasing program. The purpose of this RFP is to establish </w:t>
      </w:r>
      <w:r w:rsidR="403087B7" w:rsidRPr="77EC5029">
        <w:rPr>
          <w:rFonts w:ascii="Arial" w:hAnsi="Arial" w:cs="Arial"/>
          <w:sz w:val="24"/>
          <w:szCs w:val="24"/>
        </w:rPr>
        <w:t xml:space="preserve">one or more </w:t>
      </w:r>
      <w:r w:rsidRPr="77EC5029">
        <w:rPr>
          <w:rFonts w:ascii="Arial" w:hAnsi="Arial" w:cs="Arial"/>
          <w:sz w:val="24"/>
          <w:szCs w:val="24"/>
        </w:rPr>
        <w:t xml:space="preserve">Master Agreements for </w:t>
      </w:r>
      <w:r w:rsidR="1F2E7B3A" w:rsidRPr="77EC5029">
        <w:rPr>
          <w:rFonts w:ascii="Arial" w:hAnsi="Arial" w:cs="Arial"/>
          <w:b/>
          <w:bCs/>
          <w:sz w:val="24"/>
          <w:szCs w:val="24"/>
        </w:rPr>
        <w:t xml:space="preserve">Transit </w:t>
      </w:r>
      <w:r w:rsidR="42C58CDF" w:rsidRPr="77EC5029">
        <w:rPr>
          <w:rFonts w:ascii="Arial" w:hAnsi="Arial" w:cs="Arial"/>
          <w:b/>
          <w:bCs/>
          <w:sz w:val="24"/>
          <w:szCs w:val="24"/>
        </w:rPr>
        <w:t>Vehicles and Related Options, Equipment and Accessories</w:t>
      </w:r>
      <w:r w:rsidRPr="77EC5029">
        <w:rPr>
          <w:rFonts w:ascii="Arial" w:hAnsi="Arial" w:cs="Arial"/>
          <w:sz w:val="24"/>
          <w:szCs w:val="24"/>
        </w:rPr>
        <w:t>.</w:t>
      </w:r>
      <w:r w:rsidR="4E6672B6">
        <w:br/>
      </w:r>
      <w:r w:rsidR="4E6672B6">
        <w:br/>
      </w:r>
      <w:r w:rsidR="302C52FB" w:rsidRPr="77EC5029">
        <w:rPr>
          <w:rFonts w:ascii="Arial" w:hAnsi="Arial" w:cs="Arial"/>
          <w:sz w:val="24"/>
          <w:szCs w:val="24"/>
        </w:rPr>
        <w:t>This</w:t>
      </w:r>
      <w:r w:rsidR="610EE12C" w:rsidRPr="77EC5029">
        <w:rPr>
          <w:rFonts w:ascii="Arial" w:hAnsi="Arial" w:cs="Arial"/>
          <w:sz w:val="24"/>
          <w:szCs w:val="24"/>
        </w:rPr>
        <w:t xml:space="preserve"> solicitation is designed to structure contra</w:t>
      </w:r>
      <w:r w:rsidR="610EE12C" w:rsidRPr="00461624">
        <w:rPr>
          <w:rFonts w:ascii="Arial" w:hAnsi="Arial" w:cs="Arial"/>
          <w:color w:val="000000" w:themeColor="text1"/>
          <w:sz w:val="24"/>
          <w:szCs w:val="24"/>
        </w:rPr>
        <w:t>cts</w:t>
      </w:r>
      <w:r w:rsidR="77D019CF" w:rsidRPr="00461624">
        <w:rPr>
          <w:rFonts w:ascii="Arial" w:hAnsi="Arial" w:cs="Arial"/>
          <w:color w:val="000000" w:themeColor="text1"/>
          <w:sz w:val="24"/>
          <w:szCs w:val="24"/>
        </w:rPr>
        <w:t xml:space="preserve"> awarded to manufacturers</w:t>
      </w:r>
      <w:r w:rsidR="610EE12C" w:rsidRPr="00461624">
        <w:rPr>
          <w:rFonts w:ascii="Arial" w:hAnsi="Arial" w:cs="Arial"/>
          <w:color w:val="000000" w:themeColor="text1"/>
          <w:sz w:val="24"/>
          <w:szCs w:val="24"/>
        </w:rPr>
        <w:t xml:space="preserve"> that will provide authorized users flexibility in purchasing </w:t>
      </w:r>
      <w:r w:rsidR="1033E4D7" w:rsidRPr="00461624">
        <w:rPr>
          <w:rFonts w:ascii="Arial" w:hAnsi="Arial" w:cs="Arial"/>
          <w:color w:val="000000" w:themeColor="text1"/>
          <w:sz w:val="24"/>
          <w:szCs w:val="24"/>
        </w:rPr>
        <w:t xml:space="preserve">public mass </w:t>
      </w:r>
      <w:r w:rsidR="610EE12C" w:rsidRPr="00461624">
        <w:rPr>
          <w:rFonts w:ascii="Arial" w:hAnsi="Arial" w:cs="Arial"/>
          <w:color w:val="000000" w:themeColor="text1"/>
          <w:sz w:val="24"/>
          <w:szCs w:val="24"/>
        </w:rPr>
        <w:t>transit vehicles and related options, equipment and acc</w:t>
      </w:r>
      <w:r w:rsidR="5304415F" w:rsidRPr="00461624">
        <w:rPr>
          <w:rFonts w:ascii="Arial" w:hAnsi="Arial" w:cs="Arial"/>
          <w:color w:val="000000" w:themeColor="text1"/>
          <w:sz w:val="24"/>
          <w:szCs w:val="24"/>
        </w:rPr>
        <w:t>essories.</w:t>
      </w:r>
      <w:r w:rsidR="15682BE9" w:rsidRPr="00461624">
        <w:rPr>
          <w:rFonts w:ascii="Arial" w:hAnsi="Arial" w:cs="Arial"/>
          <w:color w:val="000000" w:themeColor="text1"/>
          <w:sz w:val="24"/>
          <w:szCs w:val="24"/>
        </w:rPr>
        <w:t xml:space="preserve"> Public mass transit vehicles made available for purchase pursuant to any resulting </w:t>
      </w:r>
      <w:r w:rsidR="387B25DC" w:rsidRPr="00461624">
        <w:rPr>
          <w:rFonts w:ascii="Arial" w:hAnsi="Arial" w:cs="Arial"/>
          <w:color w:val="000000" w:themeColor="text1"/>
          <w:sz w:val="24"/>
          <w:szCs w:val="24"/>
        </w:rPr>
        <w:t>Master Agreement</w:t>
      </w:r>
      <w:r w:rsidR="15682BE9" w:rsidRPr="00461624">
        <w:rPr>
          <w:rFonts w:ascii="Arial" w:hAnsi="Arial" w:cs="Arial"/>
          <w:color w:val="000000" w:themeColor="text1"/>
          <w:sz w:val="24"/>
          <w:szCs w:val="24"/>
        </w:rPr>
        <w:t xml:space="preserve"> will be based on two (2) primary purchase types: </w:t>
      </w:r>
    </w:p>
    <w:p w14:paraId="34F1D36D" w14:textId="77777777" w:rsidR="00C0779B" w:rsidRPr="00461624" w:rsidRDefault="00C0779B" w:rsidP="5A7DBCDA">
      <w:pPr>
        <w:pStyle w:val="ListParagraph"/>
        <w:rPr>
          <w:rFonts w:ascii="Arial" w:hAnsi="Arial" w:cs="Arial"/>
          <w:color w:val="000000" w:themeColor="text1"/>
          <w:sz w:val="24"/>
          <w:szCs w:val="24"/>
        </w:rPr>
      </w:pPr>
    </w:p>
    <w:p w14:paraId="0582BE77" w14:textId="58CE9820" w:rsidR="539749C1" w:rsidRPr="00461624" w:rsidRDefault="5C94140A" w:rsidP="5A7DBCDA">
      <w:pPr>
        <w:pStyle w:val="ListParagraph"/>
        <w:numPr>
          <w:ilvl w:val="0"/>
          <w:numId w:val="21"/>
        </w:numPr>
        <w:rPr>
          <w:rFonts w:ascii="Arial" w:hAnsi="Arial" w:cs="Arial"/>
          <w:color w:val="000000" w:themeColor="text1"/>
          <w:sz w:val="24"/>
          <w:szCs w:val="24"/>
        </w:rPr>
      </w:pPr>
      <w:r w:rsidRPr="00461624">
        <w:rPr>
          <w:rFonts w:ascii="Arial" w:hAnsi="Arial" w:cs="Arial"/>
          <w:color w:val="000000" w:themeColor="text1"/>
          <w:sz w:val="24"/>
          <w:szCs w:val="24"/>
        </w:rPr>
        <w:t>Vehicles purchased by Authorized Users with federal grants (FTA grantees) that are compliant with FTA regulations or</w:t>
      </w:r>
      <w:r w:rsidR="1128119A" w:rsidRPr="00461624">
        <w:rPr>
          <w:rFonts w:ascii="Arial" w:hAnsi="Arial" w:cs="Arial"/>
          <w:color w:val="000000" w:themeColor="text1"/>
          <w:sz w:val="24"/>
          <w:szCs w:val="24"/>
        </w:rPr>
        <w:t xml:space="preserve"> </w:t>
      </w:r>
    </w:p>
    <w:p w14:paraId="1E563CF5" w14:textId="63C41668" w:rsidR="257971BE" w:rsidRPr="00461624" w:rsidRDefault="257971BE" w:rsidP="5A7DBCDA">
      <w:pPr>
        <w:pStyle w:val="ListParagraph"/>
        <w:numPr>
          <w:ilvl w:val="0"/>
          <w:numId w:val="21"/>
        </w:numPr>
        <w:rPr>
          <w:rFonts w:ascii="Arial" w:hAnsi="Arial" w:cs="Arial"/>
          <w:color w:val="000000" w:themeColor="text1"/>
          <w:sz w:val="24"/>
          <w:szCs w:val="24"/>
        </w:rPr>
      </w:pPr>
      <w:r w:rsidRPr="00461624">
        <w:rPr>
          <w:rFonts w:ascii="Arial" w:hAnsi="Arial" w:cs="Arial"/>
          <w:color w:val="000000" w:themeColor="text1"/>
          <w:sz w:val="24"/>
          <w:szCs w:val="24"/>
        </w:rPr>
        <w:t>FTA compliant vehicles purchased by Authorized Users without federal grants</w:t>
      </w:r>
      <w:r w:rsidR="539749C1" w:rsidRPr="00461624">
        <w:rPr>
          <w:rFonts w:ascii="Arial" w:hAnsi="Arial" w:cs="Arial"/>
          <w:color w:val="000000" w:themeColor="text1"/>
          <w:sz w:val="24"/>
          <w:szCs w:val="24"/>
        </w:rPr>
        <w:t xml:space="preserve"> </w:t>
      </w:r>
      <w:r w:rsidR="6ED6A1CC" w:rsidRPr="00461624">
        <w:rPr>
          <w:rFonts w:ascii="Arial" w:hAnsi="Arial" w:cs="Arial"/>
          <w:color w:val="000000" w:themeColor="text1"/>
          <w:sz w:val="24"/>
          <w:szCs w:val="24"/>
        </w:rPr>
        <w:t xml:space="preserve"> </w:t>
      </w:r>
    </w:p>
    <w:p w14:paraId="56F49D3E" w14:textId="2A60CD50" w:rsidR="00E35374" w:rsidRPr="00AC3393" w:rsidRDefault="2F888357" w:rsidP="00457CF1">
      <w:pPr>
        <w:spacing w:after="0" w:line="240" w:lineRule="auto"/>
        <w:ind w:left="720"/>
        <w:rPr>
          <w:rFonts w:ascii="Arial" w:hAnsi="Arial" w:cs="Arial"/>
          <w:sz w:val="24"/>
          <w:szCs w:val="24"/>
        </w:rPr>
      </w:pPr>
      <w:r w:rsidRPr="00461624">
        <w:rPr>
          <w:rFonts w:ascii="Arial" w:hAnsi="Arial" w:cs="Arial"/>
          <w:color w:val="000000" w:themeColor="text1"/>
          <w:sz w:val="24"/>
          <w:szCs w:val="24"/>
        </w:rPr>
        <w:t xml:space="preserve">Offerors may submit proposals under either or both Option 1 and Option 2 listed above. </w:t>
      </w:r>
      <w:r w:rsidR="15030835" w:rsidRPr="00461624">
        <w:rPr>
          <w:rFonts w:ascii="Arial" w:hAnsi="Arial" w:cs="Arial"/>
          <w:color w:val="000000" w:themeColor="text1"/>
          <w:sz w:val="24"/>
          <w:szCs w:val="24"/>
        </w:rPr>
        <w:t xml:space="preserve">The solicitation and resulting Master Agreements will be structured </w:t>
      </w:r>
      <w:r w:rsidR="61EA4779" w:rsidRPr="00461624">
        <w:rPr>
          <w:rFonts w:ascii="Arial" w:hAnsi="Arial" w:cs="Arial"/>
          <w:color w:val="000000" w:themeColor="text1"/>
          <w:sz w:val="24"/>
          <w:szCs w:val="24"/>
        </w:rPr>
        <w:t xml:space="preserve">with </w:t>
      </w:r>
      <w:r w:rsidR="2446487A" w:rsidRPr="00461624">
        <w:rPr>
          <w:rFonts w:ascii="Arial" w:hAnsi="Arial" w:cs="Arial"/>
          <w:color w:val="000000" w:themeColor="text1"/>
          <w:sz w:val="24"/>
          <w:szCs w:val="24"/>
        </w:rPr>
        <w:t xml:space="preserve">four (4) </w:t>
      </w:r>
      <w:r w:rsidR="15030835" w:rsidRPr="00461624">
        <w:rPr>
          <w:rFonts w:ascii="Arial" w:hAnsi="Arial" w:cs="Arial"/>
          <w:color w:val="000000" w:themeColor="text1"/>
          <w:sz w:val="24"/>
          <w:szCs w:val="24"/>
        </w:rPr>
        <w:t>categories outlined below</w:t>
      </w:r>
      <w:r w:rsidR="29DE92D3" w:rsidRPr="00461624">
        <w:rPr>
          <w:rFonts w:ascii="Arial" w:hAnsi="Arial" w:cs="Arial"/>
          <w:color w:val="000000" w:themeColor="text1"/>
          <w:sz w:val="24"/>
          <w:szCs w:val="24"/>
        </w:rPr>
        <w:t xml:space="preserve"> for both option 1 and option 2</w:t>
      </w:r>
      <w:r w:rsidR="15030835" w:rsidRPr="00461624">
        <w:rPr>
          <w:rFonts w:ascii="Arial" w:hAnsi="Arial" w:cs="Arial"/>
          <w:color w:val="000000" w:themeColor="text1"/>
          <w:sz w:val="24"/>
          <w:szCs w:val="24"/>
        </w:rPr>
        <w:t>. Elect</w:t>
      </w:r>
      <w:r w:rsidR="15030835" w:rsidRPr="77EC5029">
        <w:rPr>
          <w:rFonts w:ascii="Arial" w:hAnsi="Arial" w:cs="Arial"/>
          <w:sz w:val="24"/>
          <w:szCs w:val="24"/>
        </w:rPr>
        <w:t>ric bus l</w:t>
      </w:r>
      <w:r w:rsidR="286944C0" w:rsidRPr="77EC5029">
        <w:rPr>
          <w:rFonts w:ascii="Arial" w:hAnsi="Arial" w:cs="Arial"/>
          <w:sz w:val="24"/>
          <w:szCs w:val="24"/>
        </w:rPr>
        <w:t xml:space="preserve">ine items are within each category. </w:t>
      </w:r>
    </w:p>
    <w:p w14:paraId="3BAA03A4" w14:textId="77777777" w:rsidR="00E35374" w:rsidRPr="00AC3393" w:rsidRDefault="00E35374" w:rsidP="00457CF1">
      <w:pPr>
        <w:spacing w:after="0" w:line="240" w:lineRule="auto"/>
        <w:ind w:left="720"/>
        <w:rPr>
          <w:rFonts w:ascii="Arial" w:hAnsi="Arial" w:cs="Arial"/>
          <w:sz w:val="24"/>
          <w:szCs w:val="24"/>
        </w:rPr>
      </w:pPr>
    </w:p>
    <w:p w14:paraId="11CAE20C" w14:textId="708411BE" w:rsidR="00F41BD4" w:rsidRPr="00AC3393" w:rsidRDefault="00E35374" w:rsidP="00F41BD4">
      <w:pPr>
        <w:ind w:left="720"/>
        <w:rPr>
          <w:rFonts w:ascii="Arial" w:eastAsia="Arial" w:hAnsi="Arial" w:cs="Arial"/>
          <w:sz w:val="24"/>
          <w:szCs w:val="24"/>
        </w:rPr>
      </w:pPr>
      <w:r w:rsidRPr="00AC3393">
        <w:rPr>
          <w:rFonts w:ascii="Arial" w:hAnsi="Arial" w:cs="Arial"/>
          <w:b/>
          <w:bCs/>
          <w:sz w:val="24"/>
          <w:szCs w:val="24"/>
        </w:rPr>
        <w:t>Category 1</w:t>
      </w:r>
      <w:r w:rsidR="00F41BD4" w:rsidRPr="00AC3393">
        <w:rPr>
          <w:rFonts w:ascii="Arial" w:hAnsi="Arial" w:cs="Arial"/>
          <w:b/>
          <w:bCs/>
          <w:sz w:val="24"/>
          <w:szCs w:val="24"/>
        </w:rPr>
        <w:t xml:space="preserve"> Motor </w:t>
      </w:r>
      <w:r w:rsidR="1EE54F87" w:rsidRPr="00AC3393">
        <w:rPr>
          <w:rFonts w:ascii="Arial" w:hAnsi="Arial" w:cs="Arial"/>
          <w:b/>
          <w:bCs/>
          <w:sz w:val="24"/>
          <w:szCs w:val="24"/>
        </w:rPr>
        <w:t>Coach -</w:t>
      </w:r>
      <w:r w:rsidR="00F41BD4" w:rsidRPr="00AC3393">
        <w:rPr>
          <w:rFonts w:ascii="Arial" w:hAnsi="Arial" w:cs="Arial"/>
          <w:sz w:val="24"/>
          <w:szCs w:val="24"/>
        </w:rPr>
        <w:t xml:space="preserve"> </w:t>
      </w:r>
      <w:r w:rsidR="00F41BD4" w:rsidRPr="00AC3393">
        <w:rPr>
          <w:rFonts w:ascii="Arial" w:eastAsia="Arial" w:hAnsi="Arial" w:cs="Arial"/>
          <w:sz w:val="24"/>
          <w:szCs w:val="24"/>
        </w:rPr>
        <w:t xml:space="preserve">A type of bus used for transporting passengers on excursions and longer-distance. Motor Coach buses often have a front door only, a luggage hold separate from the passenger cabin and can be equipped with facilities required for longer trips, including comfortable seats and a toilet. </w:t>
      </w:r>
      <w:r w:rsidR="006F0054" w:rsidRPr="00AC3393">
        <w:rPr>
          <w:rFonts w:ascii="Arial" w:eastAsia="Arial" w:hAnsi="Arial" w:cs="Arial"/>
          <w:sz w:val="24"/>
          <w:szCs w:val="24"/>
        </w:rPr>
        <w:t xml:space="preserve">Motor Coach vehicles are typically 30-foot - 45 foot with forward facing reclining seats. These buses can be made wheelchair </w:t>
      </w:r>
      <w:r w:rsidR="6CF5487A" w:rsidRPr="00AC3393">
        <w:rPr>
          <w:rFonts w:ascii="Arial" w:eastAsia="Arial" w:hAnsi="Arial" w:cs="Arial"/>
          <w:sz w:val="24"/>
          <w:szCs w:val="24"/>
        </w:rPr>
        <w:t>accessible and</w:t>
      </w:r>
      <w:r w:rsidR="006F0054" w:rsidRPr="00AC3393">
        <w:rPr>
          <w:rFonts w:ascii="Arial" w:eastAsia="Arial" w:hAnsi="Arial" w:cs="Arial"/>
          <w:sz w:val="24"/>
          <w:szCs w:val="24"/>
        </w:rPr>
        <w:t xml:space="preserve"> </w:t>
      </w:r>
      <w:r w:rsidR="404D236F" w:rsidRPr="00AC3393">
        <w:rPr>
          <w:rFonts w:ascii="Arial" w:eastAsia="Arial" w:hAnsi="Arial" w:cs="Arial"/>
          <w:sz w:val="24"/>
          <w:szCs w:val="24"/>
        </w:rPr>
        <w:t xml:space="preserve">may </w:t>
      </w:r>
      <w:r w:rsidR="006F0054" w:rsidRPr="00AC3393">
        <w:rPr>
          <w:rFonts w:ascii="Arial" w:eastAsia="Arial" w:hAnsi="Arial" w:cs="Arial"/>
          <w:sz w:val="24"/>
          <w:szCs w:val="24"/>
        </w:rPr>
        <w:t xml:space="preserve">also be configured for transporting prisoners. </w:t>
      </w:r>
      <w:r w:rsidR="006F0054" w:rsidRPr="00AC3393">
        <w:rPr>
          <w:rFonts w:ascii="Arial" w:eastAsia="Aptos" w:hAnsi="Arial" w:cs="Arial"/>
          <w:sz w:val="24"/>
          <w:szCs w:val="24"/>
        </w:rPr>
        <w:t xml:space="preserve"> </w:t>
      </w:r>
    </w:p>
    <w:p w14:paraId="24EBD58A" w14:textId="426D5210" w:rsidR="00B770D7" w:rsidRPr="00AC3393" w:rsidRDefault="00B770D7" w:rsidP="00B770D7">
      <w:pPr>
        <w:ind w:left="720"/>
        <w:rPr>
          <w:rFonts w:ascii="Arial" w:eastAsia="Arial" w:hAnsi="Arial" w:cs="Arial"/>
          <w:sz w:val="24"/>
          <w:szCs w:val="24"/>
        </w:rPr>
      </w:pPr>
      <w:r w:rsidRPr="00AC3393">
        <w:rPr>
          <w:rFonts w:ascii="Arial" w:eastAsia="Arial" w:hAnsi="Arial" w:cs="Arial"/>
          <w:b/>
          <w:bCs/>
          <w:sz w:val="24"/>
          <w:szCs w:val="24"/>
        </w:rPr>
        <w:t>Category 2 Trolley</w:t>
      </w:r>
      <w:r w:rsidRPr="00AC3393">
        <w:rPr>
          <w:rFonts w:ascii="Arial" w:eastAsia="Arial" w:hAnsi="Arial" w:cs="Arial"/>
          <w:sz w:val="24"/>
          <w:szCs w:val="24"/>
        </w:rPr>
        <w:t xml:space="preserve"> - A transit bus with an interior and exterior designed to look like a streetcar from the early 1900s. They typically hold 20 to 40 passengers.</w:t>
      </w:r>
    </w:p>
    <w:p w14:paraId="6445B406" w14:textId="25D0B999" w:rsidR="00B770D7" w:rsidRPr="00AC3393" w:rsidRDefault="00B770D7" w:rsidP="00B770D7">
      <w:pPr>
        <w:ind w:left="720"/>
        <w:rPr>
          <w:rFonts w:ascii="Arial" w:eastAsia="Arial" w:hAnsi="Arial" w:cs="Arial"/>
          <w:sz w:val="24"/>
          <w:szCs w:val="24"/>
        </w:rPr>
      </w:pPr>
      <w:r w:rsidRPr="00AC3393">
        <w:rPr>
          <w:rFonts w:ascii="Arial" w:eastAsia="Arial" w:hAnsi="Arial" w:cs="Arial"/>
          <w:b/>
          <w:bCs/>
          <w:sz w:val="24"/>
          <w:szCs w:val="24"/>
        </w:rPr>
        <w:t>Category 3 T</w:t>
      </w:r>
      <w:r w:rsidR="00B86CAF" w:rsidRPr="00AC3393">
        <w:rPr>
          <w:rFonts w:ascii="Arial" w:eastAsia="Arial" w:hAnsi="Arial" w:cs="Arial"/>
          <w:b/>
          <w:bCs/>
          <w:sz w:val="24"/>
          <w:szCs w:val="24"/>
        </w:rPr>
        <w:t>ransit</w:t>
      </w:r>
      <w:r w:rsidRPr="00AC3393">
        <w:rPr>
          <w:rFonts w:ascii="Arial" w:eastAsia="Arial" w:hAnsi="Arial" w:cs="Arial"/>
          <w:sz w:val="24"/>
          <w:szCs w:val="24"/>
        </w:rPr>
        <w:t xml:space="preserve"> - A type of bus with front and center doors, generally with a rear-mounted engine, low back seating and without luggage compartments or restroom facilities. Transit buses are typically used on a fixed route system. A 30-foot to 45 foot is the standard and the average life expectancy of transit bus chassis is about 12 years.</w:t>
      </w:r>
      <w:r w:rsidR="00F47286" w:rsidRPr="00AC3393">
        <w:rPr>
          <w:rFonts w:ascii="Arial" w:eastAsia="Arial" w:hAnsi="Arial" w:cs="Arial"/>
          <w:sz w:val="24"/>
          <w:szCs w:val="24"/>
        </w:rPr>
        <w:t xml:space="preserve"> Category 3 includes the following sub-categories: </w:t>
      </w:r>
    </w:p>
    <w:p w14:paraId="06A02A9A" w14:textId="77777777" w:rsidR="00F47286" w:rsidRPr="00AC3393" w:rsidRDefault="00F47286" w:rsidP="0045165F">
      <w:pPr>
        <w:pStyle w:val="ListParagraph"/>
        <w:numPr>
          <w:ilvl w:val="0"/>
          <w:numId w:val="30"/>
        </w:numPr>
        <w:ind w:left="1170"/>
        <w:rPr>
          <w:rFonts w:ascii="Arial" w:hAnsi="Arial" w:cs="Arial"/>
          <w:sz w:val="24"/>
          <w:szCs w:val="24"/>
        </w:rPr>
      </w:pPr>
      <w:r w:rsidRPr="00AC3393">
        <w:rPr>
          <w:rFonts w:ascii="Arial" w:eastAsia="Arial" w:hAnsi="Arial" w:cs="Arial"/>
          <w:sz w:val="24"/>
          <w:szCs w:val="24"/>
        </w:rPr>
        <w:t xml:space="preserve">3.1 Light Duty </w:t>
      </w:r>
    </w:p>
    <w:p w14:paraId="121E06BE" w14:textId="77777777" w:rsidR="00F47286" w:rsidRPr="00AC3393" w:rsidRDefault="00F47286" w:rsidP="0045165F">
      <w:pPr>
        <w:pStyle w:val="ListParagraph"/>
        <w:numPr>
          <w:ilvl w:val="0"/>
          <w:numId w:val="30"/>
        </w:numPr>
        <w:ind w:left="1170"/>
        <w:rPr>
          <w:rFonts w:ascii="Arial" w:eastAsia="Arial" w:hAnsi="Arial" w:cs="Arial"/>
          <w:sz w:val="24"/>
          <w:szCs w:val="24"/>
        </w:rPr>
      </w:pPr>
      <w:r w:rsidRPr="00AC3393">
        <w:rPr>
          <w:rFonts w:ascii="Arial" w:eastAsia="Arial" w:hAnsi="Arial" w:cs="Arial"/>
          <w:sz w:val="24"/>
          <w:szCs w:val="24"/>
        </w:rPr>
        <w:t>3.2 Medium Duty</w:t>
      </w:r>
    </w:p>
    <w:p w14:paraId="74304B93" w14:textId="77777777" w:rsidR="00F47286" w:rsidRPr="00AC3393" w:rsidRDefault="00F47286" w:rsidP="0045165F">
      <w:pPr>
        <w:pStyle w:val="ListParagraph"/>
        <w:numPr>
          <w:ilvl w:val="0"/>
          <w:numId w:val="30"/>
        </w:numPr>
        <w:ind w:left="1170"/>
        <w:rPr>
          <w:rFonts w:ascii="Arial" w:eastAsia="Arial" w:hAnsi="Arial" w:cs="Arial"/>
          <w:sz w:val="24"/>
          <w:szCs w:val="24"/>
        </w:rPr>
      </w:pPr>
      <w:r w:rsidRPr="00AC3393">
        <w:rPr>
          <w:rFonts w:ascii="Arial" w:eastAsia="Arial" w:hAnsi="Arial" w:cs="Arial"/>
          <w:sz w:val="24"/>
          <w:szCs w:val="24"/>
        </w:rPr>
        <w:t xml:space="preserve">3.3 Heavy Duty </w:t>
      </w:r>
    </w:p>
    <w:p w14:paraId="7D5FFA70" w14:textId="77777777" w:rsidR="00F47286" w:rsidRPr="00AC3393" w:rsidRDefault="00F47286" w:rsidP="0045165F">
      <w:pPr>
        <w:pStyle w:val="ListParagraph"/>
        <w:numPr>
          <w:ilvl w:val="0"/>
          <w:numId w:val="30"/>
        </w:numPr>
        <w:ind w:left="1170"/>
        <w:rPr>
          <w:rFonts w:ascii="Arial" w:eastAsia="Arial" w:hAnsi="Arial" w:cs="Arial"/>
          <w:sz w:val="24"/>
          <w:szCs w:val="24"/>
        </w:rPr>
      </w:pPr>
      <w:r w:rsidRPr="00AC3393">
        <w:rPr>
          <w:rFonts w:ascii="Arial" w:eastAsia="Arial" w:hAnsi="Arial" w:cs="Arial"/>
          <w:sz w:val="24"/>
          <w:szCs w:val="24"/>
        </w:rPr>
        <w:t>3.4 Low Floor</w:t>
      </w:r>
    </w:p>
    <w:p w14:paraId="148D2A65" w14:textId="3258F1AE" w:rsidR="00F47286" w:rsidRPr="00AC3393" w:rsidRDefault="00F47286" w:rsidP="0045165F">
      <w:pPr>
        <w:pStyle w:val="ListParagraph"/>
        <w:numPr>
          <w:ilvl w:val="0"/>
          <w:numId w:val="30"/>
        </w:numPr>
        <w:ind w:left="1170"/>
        <w:rPr>
          <w:rFonts w:ascii="Arial" w:eastAsia="Arial" w:hAnsi="Arial" w:cs="Arial"/>
          <w:sz w:val="24"/>
          <w:szCs w:val="24"/>
        </w:rPr>
      </w:pPr>
      <w:r w:rsidRPr="00AC3393">
        <w:rPr>
          <w:rFonts w:ascii="Arial" w:eastAsia="Arial" w:hAnsi="Arial" w:cs="Arial"/>
          <w:sz w:val="24"/>
          <w:szCs w:val="24"/>
        </w:rPr>
        <w:lastRenderedPageBreak/>
        <w:t>3.5 Alternate Fuel</w:t>
      </w:r>
    </w:p>
    <w:p w14:paraId="5C7FDD4E" w14:textId="0219AE84" w:rsidR="00193785" w:rsidRPr="00AC3393" w:rsidRDefault="006F0054" w:rsidP="00193785">
      <w:pPr>
        <w:ind w:left="720"/>
        <w:rPr>
          <w:rFonts w:ascii="Arial" w:hAnsi="Arial" w:cs="Arial"/>
          <w:sz w:val="24"/>
          <w:szCs w:val="24"/>
        </w:rPr>
      </w:pPr>
      <w:r w:rsidRPr="00AC3393">
        <w:rPr>
          <w:rFonts w:ascii="Arial" w:eastAsia="Arial" w:hAnsi="Arial" w:cs="Arial"/>
          <w:b/>
          <w:bCs/>
          <w:sz w:val="24"/>
          <w:szCs w:val="24"/>
        </w:rPr>
        <w:t xml:space="preserve">Category 4 </w:t>
      </w:r>
      <w:r w:rsidR="00193785" w:rsidRPr="00AC3393">
        <w:rPr>
          <w:rFonts w:ascii="Arial" w:eastAsia="Arial" w:hAnsi="Arial" w:cs="Arial"/>
          <w:b/>
          <w:bCs/>
          <w:sz w:val="24"/>
          <w:szCs w:val="24"/>
        </w:rPr>
        <w:t xml:space="preserve">ADA </w:t>
      </w:r>
      <w:r w:rsidR="0F33BC0D" w:rsidRPr="61CF5D0F">
        <w:rPr>
          <w:rFonts w:ascii="Arial" w:eastAsia="Arial" w:hAnsi="Arial" w:cs="Arial"/>
          <w:b/>
          <w:bCs/>
          <w:sz w:val="24"/>
          <w:szCs w:val="24"/>
        </w:rPr>
        <w:t>Accessible</w:t>
      </w:r>
      <w:r w:rsidR="00193785" w:rsidRPr="61CF5D0F">
        <w:rPr>
          <w:rFonts w:ascii="Arial" w:eastAsia="Arial" w:hAnsi="Arial" w:cs="Arial"/>
          <w:b/>
          <w:bCs/>
          <w:sz w:val="24"/>
          <w:szCs w:val="24"/>
        </w:rPr>
        <w:t xml:space="preserve"> Van</w:t>
      </w:r>
      <w:r w:rsidR="2B8142B0" w:rsidRPr="61CF5D0F">
        <w:rPr>
          <w:rFonts w:ascii="Arial" w:eastAsia="Arial" w:hAnsi="Arial" w:cs="Arial"/>
          <w:b/>
          <w:bCs/>
          <w:sz w:val="24"/>
          <w:szCs w:val="24"/>
        </w:rPr>
        <w:t xml:space="preserve"> &amp; Minivan</w:t>
      </w:r>
      <w:r w:rsidR="00193785" w:rsidRPr="00AC3393">
        <w:rPr>
          <w:rFonts w:ascii="Arial" w:eastAsia="Arial" w:hAnsi="Arial" w:cs="Arial"/>
          <w:b/>
          <w:bCs/>
          <w:sz w:val="24"/>
          <w:szCs w:val="24"/>
        </w:rPr>
        <w:t xml:space="preserve"> - </w:t>
      </w:r>
      <w:r w:rsidR="00193785" w:rsidRPr="00AC3393">
        <w:rPr>
          <w:rFonts w:ascii="Arial" w:eastAsia="Arial" w:hAnsi="Arial" w:cs="Arial"/>
          <w:sz w:val="24"/>
          <w:szCs w:val="24"/>
        </w:rPr>
        <w:t>Regular Van: A factory-built 12- or 15-passenger vehicle (including the driver) manufactured by Ford, GM, Chrysler, or other *OEMs. These vehicles have side passenger doors, can be retrofitted with wheelchair lifts, and must meet **ADA requirements. The usual life expectancy of vans ranges from about 125,000 to 150,000 miles.</w:t>
      </w:r>
    </w:p>
    <w:p w14:paraId="4315F970" w14:textId="77777777" w:rsidR="00193785" w:rsidRPr="00AC3393" w:rsidRDefault="00193785" w:rsidP="00193785">
      <w:pPr>
        <w:ind w:left="720"/>
        <w:rPr>
          <w:rFonts w:ascii="Arial" w:hAnsi="Arial" w:cs="Arial"/>
          <w:sz w:val="24"/>
          <w:szCs w:val="24"/>
        </w:rPr>
      </w:pPr>
      <w:r w:rsidRPr="00AC3393">
        <w:rPr>
          <w:rFonts w:ascii="Arial" w:eastAsia="Arial" w:hAnsi="Arial" w:cs="Arial"/>
          <w:sz w:val="24"/>
          <w:szCs w:val="24"/>
        </w:rPr>
        <w:t>Minivan: A factory-built vehicle between a Sport Utility Vehicle (SUV) and a van. Examples are the Dodge Caravan and Chevy Astro. They hold seven passengers, including the driver. A wheelchair minivan that has gone through an extensive after-factory conversion. The firms performing this after-factory work raise the roofs and drop the floor of the minivans.</w:t>
      </w:r>
    </w:p>
    <w:p w14:paraId="4D2E7316" w14:textId="075AD7D0" w:rsidR="006F0054" w:rsidRPr="00AC3393" w:rsidRDefault="00193785" w:rsidP="00193785">
      <w:pPr>
        <w:ind w:left="720"/>
        <w:rPr>
          <w:rFonts w:ascii="Arial" w:hAnsi="Arial" w:cs="Arial"/>
          <w:sz w:val="24"/>
          <w:szCs w:val="24"/>
        </w:rPr>
      </w:pPr>
      <w:r w:rsidRPr="00AC3393">
        <w:rPr>
          <w:rFonts w:ascii="Arial" w:eastAsia="Arial" w:hAnsi="Arial" w:cs="Arial"/>
          <w:sz w:val="24"/>
          <w:szCs w:val="24"/>
        </w:rPr>
        <w:t>A standard factory-built van that a specialty retrofitter has significantly altered after leaving the van maker’s factory. These retrofitters remove the seats and the top half of the van. Among the features are an extended-height roof, a specific wheelchair entry door, a front entry door with a convenient, low step for ambulatory passengers, and new seating with a center aisle. The conversion van has three-across seats: two-person seats on the driver’s side and one person on the other. The usual configuration is eight ambulatory seats and one wheelchair tie (8) down.</w:t>
      </w:r>
    </w:p>
    <w:p w14:paraId="5819D5C5" w14:textId="0679592C" w:rsidR="300A99FF" w:rsidRPr="00AC3393" w:rsidRDefault="5F489399" w:rsidP="735A2465">
      <w:pPr>
        <w:tabs>
          <w:tab w:val="left" w:pos="720"/>
        </w:tabs>
        <w:ind w:left="720"/>
        <w:rPr>
          <w:rFonts w:ascii="Arial" w:eastAsia="Arial" w:hAnsi="Arial" w:cs="Arial"/>
          <w:sz w:val="24"/>
          <w:szCs w:val="24"/>
        </w:rPr>
      </w:pPr>
      <w:r w:rsidRPr="00AC3393">
        <w:rPr>
          <w:rFonts w:ascii="Arial" w:hAnsi="Arial" w:cs="Arial"/>
          <w:sz w:val="24"/>
          <w:szCs w:val="24"/>
        </w:rPr>
        <w:t xml:space="preserve">Many states award both federal and state grant funds for </w:t>
      </w:r>
      <w:r w:rsidR="6B35F438" w:rsidRPr="00AC3393">
        <w:rPr>
          <w:rFonts w:ascii="Arial" w:hAnsi="Arial" w:cs="Arial"/>
          <w:sz w:val="24"/>
          <w:szCs w:val="24"/>
        </w:rPr>
        <w:t>the</w:t>
      </w:r>
      <w:r w:rsidRPr="00AC3393">
        <w:rPr>
          <w:rFonts w:ascii="Arial" w:hAnsi="Arial" w:cs="Arial"/>
          <w:sz w:val="24"/>
          <w:szCs w:val="24"/>
        </w:rPr>
        <w:t xml:space="preserve"> purchase of transit vehicles. Recipients of these grant awards include</w:t>
      </w:r>
      <w:r w:rsidR="68AC0691" w:rsidRPr="00AC3393">
        <w:rPr>
          <w:rFonts w:ascii="Arial" w:hAnsi="Arial" w:cs="Arial"/>
          <w:sz w:val="24"/>
          <w:szCs w:val="24"/>
        </w:rPr>
        <w:t xml:space="preserve"> but are not limited to</w:t>
      </w:r>
      <w:r w:rsidRPr="00AC3393">
        <w:rPr>
          <w:rFonts w:ascii="Arial" w:hAnsi="Arial" w:cs="Arial"/>
          <w:sz w:val="24"/>
          <w:szCs w:val="24"/>
        </w:rPr>
        <w:t xml:space="preserve"> public transit agencies, units of local government (cities, towns, counties) and non-profit organizations. </w:t>
      </w:r>
      <w:r w:rsidR="534F0D77" w:rsidRPr="00AC3393">
        <w:rPr>
          <w:rFonts w:ascii="Arial" w:eastAsia="Trebuchet MS" w:hAnsi="Arial" w:cs="Arial"/>
          <w:sz w:val="24"/>
          <w:szCs w:val="24"/>
        </w:rPr>
        <w:t xml:space="preserve">Federal Transit Administration (FTA) grant funding is provided for the bulk of these vehicle purchases and the </w:t>
      </w:r>
      <w:r w:rsidR="42D9D8F2" w:rsidRPr="00AC3393">
        <w:rPr>
          <w:rFonts w:ascii="Arial" w:eastAsia="Trebuchet MS" w:hAnsi="Arial" w:cs="Arial"/>
          <w:sz w:val="24"/>
          <w:szCs w:val="24"/>
        </w:rPr>
        <w:t>Master Agreements</w:t>
      </w:r>
      <w:r w:rsidR="18AE622E" w:rsidRPr="00AC3393">
        <w:rPr>
          <w:rFonts w:ascii="Arial" w:eastAsia="Trebuchet MS" w:hAnsi="Arial" w:cs="Arial"/>
          <w:sz w:val="24"/>
          <w:szCs w:val="24"/>
        </w:rPr>
        <w:t xml:space="preserve"> (MAs)</w:t>
      </w:r>
      <w:r w:rsidR="42D9D8F2" w:rsidRPr="00AC3393">
        <w:rPr>
          <w:rFonts w:ascii="Arial" w:eastAsia="Trebuchet MS" w:hAnsi="Arial" w:cs="Arial"/>
          <w:sz w:val="24"/>
          <w:szCs w:val="24"/>
        </w:rPr>
        <w:t xml:space="preserve"> resulting from this RFP</w:t>
      </w:r>
      <w:r w:rsidR="534F0D77" w:rsidRPr="00AC3393">
        <w:rPr>
          <w:rFonts w:ascii="Arial" w:eastAsia="Trebuchet MS" w:hAnsi="Arial" w:cs="Arial"/>
          <w:sz w:val="24"/>
          <w:szCs w:val="24"/>
        </w:rPr>
        <w:t xml:space="preserve"> </w:t>
      </w:r>
      <w:r w:rsidR="3A71BB22" w:rsidRPr="00AC3393">
        <w:rPr>
          <w:rFonts w:ascii="Arial" w:eastAsia="Trebuchet MS" w:hAnsi="Arial" w:cs="Arial"/>
          <w:sz w:val="24"/>
          <w:szCs w:val="24"/>
        </w:rPr>
        <w:t>are</w:t>
      </w:r>
      <w:r w:rsidR="534F0D77" w:rsidRPr="00AC3393">
        <w:rPr>
          <w:rFonts w:ascii="Arial" w:eastAsia="Trebuchet MS" w:hAnsi="Arial" w:cs="Arial"/>
          <w:sz w:val="24"/>
          <w:szCs w:val="24"/>
        </w:rPr>
        <w:t xml:space="preserve"> subject to financial reimbursement by the FTA. Accordingly, federal requirements apply to the </w:t>
      </w:r>
      <w:r w:rsidR="73BC13C4" w:rsidRPr="00AC3393">
        <w:rPr>
          <w:rFonts w:ascii="Arial" w:eastAsia="Trebuchet MS" w:hAnsi="Arial" w:cs="Arial"/>
          <w:sz w:val="24"/>
          <w:szCs w:val="24"/>
        </w:rPr>
        <w:t>MAs</w:t>
      </w:r>
      <w:r w:rsidR="534F0D77" w:rsidRPr="00AC3393">
        <w:rPr>
          <w:rFonts w:ascii="Arial" w:eastAsia="Trebuchet MS" w:hAnsi="Arial" w:cs="Arial"/>
          <w:sz w:val="24"/>
          <w:szCs w:val="24"/>
        </w:rPr>
        <w:t xml:space="preserve"> and if those requirements change, then the changed requirements shall apply as required.</w:t>
      </w:r>
    </w:p>
    <w:p w14:paraId="52D27625" w14:textId="77777777" w:rsidR="00C35336" w:rsidRPr="00AC3393" w:rsidRDefault="00C35336" w:rsidP="00C35336">
      <w:pPr>
        <w:pStyle w:val="ListParagraph"/>
        <w:spacing w:after="80"/>
        <w:contextualSpacing w:val="0"/>
        <w:rPr>
          <w:rFonts w:ascii="Arial" w:hAnsi="Arial" w:cs="Arial"/>
          <w:b/>
          <w:bCs/>
          <w:sz w:val="24"/>
          <w:szCs w:val="24"/>
          <w:u w:val="single"/>
        </w:rPr>
      </w:pPr>
      <w:bookmarkStart w:id="0" w:name="_Hlk105488840"/>
      <w:r w:rsidRPr="00AC3393">
        <w:rPr>
          <w:rFonts w:ascii="Arial" w:hAnsi="Arial" w:cs="Arial"/>
          <w:b/>
          <w:bCs/>
          <w:sz w:val="24"/>
          <w:szCs w:val="24"/>
          <w:u w:val="single"/>
        </w:rPr>
        <w:t xml:space="preserve">About NASPO </w:t>
      </w:r>
      <w:proofErr w:type="spellStart"/>
      <w:r w:rsidRPr="00AC3393">
        <w:rPr>
          <w:rFonts w:ascii="Arial" w:hAnsi="Arial" w:cs="Arial"/>
          <w:b/>
          <w:bCs/>
          <w:sz w:val="24"/>
          <w:szCs w:val="24"/>
          <w:u w:val="single"/>
        </w:rPr>
        <w:t>ValuePoint</w:t>
      </w:r>
      <w:proofErr w:type="spellEnd"/>
    </w:p>
    <w:p w14:paraId="1CF89F75" w14:textId="411850F1" w:rsidR="000E1BD2" w:rsidRPr="00AC3393" w:rsidRDefault="000E1BD2" w:rsidP="000E1BD2">
      <w:pPr>
        <w:pStyle w:val="ListParagraph"/>
        <w:contextualSpacing w:val="0"/>
        <w:rPr>
          <w:rFonts w:ascii="Arial" w:hAnsi="Arial" w:cs="Arial"/>
          <w:sz w:val="24"/>
          <w:szCs w:val="24"/>
        </w:rPr>
      </w:pPr>
      <w:r w:rsidRPr="00AC3393">
        <w:rPr>
          <w:rFonts w:ascii="Arial" w:hAnsi="Arial" w:cs="Arial"/>
          <w:sz w:val="24"/>
          <w:szCs w:val="24"/>
        </w:rPr>
        <w:t xml:space="preserve">NASPO </w:t>
      </w:r>
      <w:proofErr w:type="spellStart"/>
      <w:r w:rsidRPr="00AC3393">
        <w:rPr>
          <w:rFonts w:ascii="Arial" w:hAnsi="Arial" w:cs="Arial"/>
          <w:sz w:val="24"/>
          <w:szCs w:val="24"/>
        </w:rPr>
        <w:t>ValuePoint</w:t>
      </w:r>
      <w:proofErr w:type="spellEnd"/>
      <w:r w:rsidRPr="00AC3393">
        <w:rPr>
          <w:rFonts w:ascii="Arial" w:hAnsi="Arial" w:cs="Arial"/>
          <w:sz w:val="24"/>
          <w:szCs w:val="24"/>
        </w:rPr>
        <w:t xml:space="preserve"> is a division of the National Association of State Procurement Officials (NASPO)</w:t>
      </w:r>
      <w:bookmarkEnd w:id="0"/>
      <w:r w:rsidRPr="00AC3393">
        <w:rPr>
          <w:rFonts w:ascii="Arial" w:hAnsi="Arial" w:cs="Arial"/>
          <w:sz w:val="24"/>
          <w:szCs w:val="24"/>
        </w:rPr>
        <w:t xml:space="preserve">, a non-profit association dedicated to advancing public procurement through leadership, excellence, and integrity. In accordance with NASPO </w:t>
      </w:r>
      <w:proofErr w:type="spellStart"/>
      <w:r w:rsidRPr="00AC3393">
        <w:rPr>
          <w:rFonts w:ascii="Arial" w:hAnsi="Arial" w:cs="Arial"/>
          <w:sz w:val="24"/>
          <w:szCs w:val="24"/>
        </w:rPr>
        <w:t>ValuePoint’s</w:t>
      </w:r>
      <w:proofErr w:type="spellEnd"/>
      <w:r w:rsidRPr="00AC3393">
        <w:rPr>
          <w:rFonts w:ascii="Arial" w:hAnsi="Arial" w:cs="Arial"/>
          <w:sz w:val="24"/>
          <w:szCs w:val="24"/>
        </w:rPr>
        <w:t xml:space="preserve"> Lead State </w:t>
      </w:r>
      <w:r w:rsidR="00251EC8" w:rsidRPr="00AC3393">
        <w:rPr>
          <w:rFonts w:ascii="Arial" w:hAnsi="Arial" w:cs="Arial"/>
          <w:sz w:val="24"/>
          <w:szCs w:val="24"/>
        </w:rPr>
        <w:t>M</w:t>
      </w:r>
      <w:r w:rsidRPr="00AC3393">
        <w:rPr>
          <w:rFonts w:ascii="Arial" w:hAnsi="Arial" w:cs="Arial"/>
          <w:sz w:val="24"/>
          <w:szCs w:val="24"/>
        </w:rPr>
        <w:t>odel</w:t>
      </w:r>
      <w:r w:rsidR="00251EC8" w:rsidRPr="00AC3393">
        <w:rPr>
          <w:rFonts w:ascii="Arial" w:hAnsi="Arial" w:cs="Arial"/>
          <w:sz w:val="24"/>
          <w:szCs w:val="24"/>
        </w:rPr>
        <w:t>™</w:t>
      </w:r>
      <w:r w:rsidRPr="00AC3393">
        <w:rPr>
          <w:rFonts w:ascii="Arial" w:hAnsi="Arial" w:cs="Arial"/>
          <w:sz w:val="24"/>
          <w:szCs w:val="24"/>
        </w:rPr>
        <w:t>, the Lead State is issuing this RFP, evaluating responses, and establishing Master Agreements with the support and assistance of a Multistate Sourcing Team™ composed of individuals from other member states, representing a broad range of perspectives that ensure the RFP incorporates best practices recognized by public entities across the country.</w:t>
      </w:r>
    </w:p>
    <w:p w14:paraId="0D9A8C0C" w14:textId="197F1EB0" w:rsidR="00766D80" w:rsidRPr="00AC3393" w:rsidRDefault="00766D80" w:rsidP="5A7DBCDA">
      <w:pPr>
        <w:pStyle w:val="ListParagraph"/>
        <w:rPr>
          <w:rFonts w:ascii="Arial" w:hAnsi="Arial" w:cs="Arial"/>
          <w:sz w:val="24"/>
          <w:szCs w:val="24"/>
        </w:rPr>
      </w:pPr>
      <w:r w:rsidRPr="00AC3393">
        <w:rPr>
          <w:rFonts w:ascii="Arial" w:hAnsi="Arial" w:cs="Arial"/>
          <w:sz w:val="24"/>
          <w:szCs w:val="24"/>
        </w:rPr>
        <w:t xml:space="preserve">Participation in NASPO </w:t>
      </w:r>
      <w:proofErr w:type="spellStart"/>
      <w:r w:rsidRPr="00AC3393">
        <w:rPr>
          <w:rFonts w:ascii="Arial" w:hAnsi="Arial" w:cs="Arial"/>
          <w:sz w:val="24"/>
          <w:szCs w:val="24"/>
        </w:rPr>
        <w:t>ValuePoint</w:t>
      </w:r>
      <w:proofErr w:type="spellEnd"/>
      <w:r w:rsidRPr="00AC3393">
        <w:rPr>
          <w:rFonts w:ascii="Arial" w:hAnsi="Arial" w:cs="Arial"/>
          <w:sz w:val="24"/>
          <w:szCs w:val="24"/>
        </w:rPr>
        <w:t xml:space="preserve"> Master Agreements is convenient</w:t>
      </w:r>
      <w:r w:rsidR="0087010F" w:rsidRPr="00AC3393">
        <w:rPr>
          <w:rFonts w:ascii="Arial" w:hAnsi="Arial" w:cs="Arial"/>
          <w:sz w:val="24"/>
          <w:szCs w:val="24"/>
        </w:rPr>
        <w:t xml:space="preserve"> and cost-effective</w:t>
      </w:r>
      <w:r w:rsidRPr="00AC3393">
        <w:rPr>
          <w:rFonts w:ascii="Arial" w:hAnsi="Arial" w:cs="Arial"/>
          <w:sz w:val="24"/>
          <w:szCs w:val="24"/>
        </w:rPr>
        <w:t xml:space="preserve"> for eligible entities—including state departments, institutions, agencies, and political subdivisions, federally recognized tribes, and other eligible public and nonprofit entities in the 50 states, the District of Columbia, and U.S. territories—and</w:t>
      </w:r>
      <w:r w:rsidR="005A419E" w:rsidRPr="00AC3393">
        <w:rPr>
          <w:rFonts w:ascii="Arial" w:hAnsi="Arial" w:cs="Arial"/>
          <w:sz w:val="24"/>
          <w:szCs w:val="24"/>
        </w:rPr>
        <w:t xml:space="preserve"> </w:t>
      </w:r>
      <w:r w:rsidRPr="00AC3393">
        <w:rPr>
          <w:rFonts w:ascii="Arial" w:hAnsi="Arial" w:cs="Arial"/>
          <w:sz w:val="24"/>
          <w:szCs w:val="24"/>
        </w:rPr>
        <w:t>suppliers</w:t>
      </w:r>
      <w:r w:rsidR="00935DC3" w:rsidRPr="00AC3393">
        <w:rPr>
          <w:rFonts w:ascii="Arial" w:hAnsi="Arial" w:cs="Arial"/>
          <w:sz w:val="24"/>
          <w:szCs w:val="24"/>
        </w:rPr>
        <w:t xml:space="preserve">, with no </w:t>
      </w:r>
      <w:r w:rsidR="00935DC3" w:rsidRPr="00AC3393">
        <w:rPr>
          <w:rFonts w:ascii="Arial" w:hAnsi="Arial" w:cs="Arial"/>
          <w:sz w:val="24"/>
          <w:szCs w:val="24"/>
        </w:rPr>
        <w:lastRenderedPageBreak/>
        <w:t>membership or registration required</w:t>
      </w:r>
      <w:r w:rsidRPr="00AC3393">
        <w:rPr>
          <w:rFonts w:ascii="Arial" w:hAnsi="Arial" w:cs="Arial"/>
          <w:sz w:val="24"/>
          <w:szCs w:val="24"/>
        </w:rPr>
        <w:t>.</w:t>
      </w:r>
      <w:r w:rsidR="000E1BD2" w:rsidRPr="00AC3393">
        <w:rPr>
          <w:rFonts w:ascii="Arial" w:hAnsi="Arial" w:cs="Arial"/>
          <w:sz w:val="24"/>
          <w:szCs w:val="24"/>
        </w:rPr>
        <w:t xml:space="preserve"> In</w:t>
      </w:r>
      <w:r w:rsidR="4185923A" w:rsidRPr="00AC3393">
        <w:rPr>
          <w:rFonts w:ascii="Arial" w:hAnsi="Arial" w:cs="Arial"/>
          <w:sz w:val="24"/>
          <w:szCs w:val="24"/>
        </w:rPr>
        <w:t xml:space="preserve"> 2023</w:t>
      </w:r>
      <w:r w:rsidR="000E1BD2" w:rsidRPr="00AC3393">
        <w:rPr>
          <w:rFonts w:ascii="Arial" w:hAnsi="Arial" w:cs="Arial"/>
          <w:sz w:val="24"/>
          <w:szCs w:val="24"/>
        </w:rPr>
        <w:t xml:space="preserve">, contractors </w:t>
      </w:r>
      <w:r w:rsidR="00E27096" w:rsidRPr="00AC3393">
        <w:rPr>
          <w:rFonts w:ascii="Arial" w:hAnsi="Arial" w:cs="Arial"/>
          <w:sz w:val="24"/>
          <w:szCs w:val="24"/>
        </w:rPr>
        <w:t>reported</w:t>
      </w:r>
      <w:r w:rsidR="000E1BD2" w:rsidRPr="00AC3393">
        <w:rPr>
          <w:rFonts w:ascii="Arial" w:hAnsi="Arial" w:cs="Arial"/>
          <w:sz w:val="24"/>
          <w:szCs w:val="24"/>
        </w:rPr>
        <w:t xml:space="preserve"> a combined </w:t>
      </w:r>
      <w:r w:rsidR="20D1B608" w:rsidRPr="00AC3393">
        <w:rPr>
          <w:rFonts w:ascii="Arial" w:eastAsia="Arial" w:hAnsi="Arial" w:cs="Arial"/>
          <w:b/>
          <w:bCs/>
          <w:color w:val="000000" w:themeColor="text1"/>
          <w:sz w:val="24"/>
          <w:szCs w:val="24"/>
        </w:rPr>
        <w:t>$20.5 billion</w:t>
      </w:r>
      <w:r w:rsidR="000E1BD2" w:rsidRPr="00AC3393">
        <w:rPr>
          <w:rFonts w:ascii="Arial" w:hAnsi="Arial" w:cs="Arial"/>
          <w:sz w:val="24"/>
          <w:szCs w:val="24"/>
        </w:rPr>
        <w:t xml:space="preserve"> in sales through NASPO </w:t>
      </w:r>
      <w:proofErr w:type="spellStart"/>
      <w:r w:rsidR="000E1BD2" w:rsidRPr="00AC3393">
        <w:rPr>
          <w:rFonts w:ascii="Arial" w:hAnsi="Arial" w:cs="Arial"/>
          <w:sz w:val="24"/>
          <w:szCs w:val="24"/>
        </w:rPr>
        <w:t>ValuePoint</w:t>
      </w:r>
      <w:proofErr w:type="spellEnd"/>
      <w:r w:rsidR="000E1BD2" w:rsidRPr="00AC3393">
        <w:rPr>
          <w:rFonts w:ascii="Arial" w:hAnsi="Arial" w:cs="Arial"/>
          <w:sz w:val="24"/>
          <w:szCs w:val="24"/>
        </w:rPr>
        <w:t xml:space="preserve"> Master Agreements awarded through cooperative solicitations like this RFP</w:t>
      </w:r>
      <w:r w:rsidR="21B1884E" w:rsidRPr="00AC3393">
        <w:rPr>
          <w:rFonts w:ascii="Arial" w:hAnsi="Arial" w:cs="Arial"/>
          <w:sz w:val="24"/>
          <w:szCs w:val="24"/>
        </w:rPr>
        <w:t xml:space="preserve">. </w:t>
      </w:r>
      <w:r w:rsidR="21B1884E" w:rsidRPr="00AC3393">
        <w:rPr>
          <w:rStyle w:val="normaltextrun"/>
          <w:rFonts w:ascii="Arial" w:eastAsia="Arial" w:hAnsi="Arial" w:cs="Arial"/>
          <w:color w:val="000000" w:themeColor="text1"/>
          <w:sz w:val="24"/>
          <w:szCs w:val="24"/>
        </w:rPr>
        <w:t xml:space="preserve">This RFP constitutes the first iteration of a NASPO </w:t>
      </w:r>
      <w:proofErr w:type="spellStart"/>
      <w:r w:rsidR="21B1884E" w:rsidRPr="00AC3393">
        <w:rPr>
          <w:rStyle w:val="normaltextrun"/>
          <w:rFonts w:ascii="Arial" w:eastAsia="Arial" w:hAnsi="Arial" w:cs="Arial"/>
          <w:color w:val="000000" w:themeColor="text1"/>
          <w:sz w:val="24"/>
          <w:szCs w:val="24"/>
        </w:rPr>
        <w:t>ValuePoint</w:t>
      </w:r>
      <w:proofErr w:type="spellEnd"/>
      <w:r w:rsidR="21B1884E" w:rsidRPr="00AC3393">
        <w:rPr>
          <w:rStyle w:val="normaltextrun"/>
          <w:rFonts w:ascii="Arial" w:eastAsia="Arial" w:hAnsi="Arial" w:cs="Arial"/>
          <w:color w:val="000000" w:themeColor="text1"/>
          <w:sz w:val="24"/>
          <w:szCs w:val="24"/>
        </w:rPr>
        <w:t xml:space="preserve"> portfolio established for </w:t>
      </w:r>
      <w:r w:rsidR="775912EE" w:rsidRPr="00AC3393">
        <w:rPr>
          <w:rStyle w:val="normaltextrun"/>
          <w:rFonts w:ascii="Arial" w:eastAsia="Arial" w:hAnsi="Arial" w:cs="Arial"/>
          <w:color w:val="000000" w:themeColor="text1"/>
          <w:sz w:val="24"/>
          <w:szCs w:val="24"/>
        </w:rPr>
        <w:t>transit vehicles and related options, equipment and accessories</w:t>
      </w:r>
      <w:r w:rsidR="21B1884E" w:rsidRPr="00AC3393">
        <w:rPr>
          <w:rStyle w:val="normaltextrun"/>
          <w:rFonts w:ascii="Arial" w:eastAsia="Arial" w:hAnsi="Arial" w:cs="Arial"/>
          <w:color w:val="000000" w:themeColor="text1"/>
          <w:sz w:val="24"/>
          <w:szCs w:val="24"/>
        </w:rPr>
        <w:t>, so no historical spend data exists. Market research and internal state membership polling indicate this to be a very attractive portfolio opportunity for NASPO Members.</w:t>
      </w:r>
      <w:r w:rsidR="21B1884E" w:rsidRPr="00AC3393">
        <w:rPr>
          <w:rStyle w:val="eop"/>
          <w:rFonts w:ascii="Arial" w:eastAsia="Arial" w:hAnsi="Arial" w:cs="Arial"/>
          <w:color w:val="881798"/>
          <w:sz w:val="24"/>
          <w:szCs w:val="24"/>
        </w:rPr>
        <w:t> </w:t>
      </w:r>
    </w:p>
    <w:p w14:paraId="635BE8C1" w14:textId="6031A3A4" w:rsidR="000E1BD2" w:rsidRPr="00AC3393" w:rsidRDefault="6F2BDA68" w:rsidP="650B5055">
      <w:pPr>
        <w:pStyle w:val="ListParagraph"/>
        <w:rPr>
          <w:rFonts w:ascii="Arial" w:hAnsi="Arial" w:cs="Arial"/>
          <w:sz w:val="24"/>
          <w:szCs w:val="24"/>
        </w:rPr>
      </w:pPr>
      <w:r w:rsidRPr="00AC3393">
        <w:rPr>
          <w:rFonts w:ascii="Arial" w:hAnsi="Arial" w:cs="Arial"/>
          <w:sz w:val="24"/>
          <w:szCs w:val="24"/>
        </w:rPr>
        <w:br/>
      </w:r>
      <w:r w:rsidR="4E6672B6" w:rsidRPr="00AC3393">
        <w:rPr>
          <w:rFonts w:ascii="Arial" w:hAnsi="Arial" w:cs="Arial"/>
          <w:sz w:val="24"/>
          <w:szCs w:val="24"/>
        </w:rPr>
        <w:t>More information about NASPO</w:t>
      </w:r>
      <w:r w:rsidR="68DAD4B2" w:rsidRPr="00AC3393">
        <w:rPr>
          <w:rFonts w:ascii="Arial" w:hAnsi="Arial" w:cs="Arial"/>
          <w:sz w:val="24"/>
          <w:szCs w:val="24"/>
        </w:rPr>
        <w:t xml:space="preserve">, </w:t>
      </w:r>
      <w:r w:rsidR="4E6672B6" w:rsidRPr="00AC3393">
        <w:rPr>
          <w:rFonts w:ascii="Arial" w:hAnsi="Arial" w:cs="Arial"/>
          <w:sz w:val="24"/>
          <w:szCs w:val="24"/>
        </w:rPr>
        <w:t xml:space="preserve">NASPO </w:t>
      </w:r>
      <w:proofErr w:type="spellStart"/>
      <w:r w:rsidR="4E6672B6" w:rsidRPr="00AC3393">
        <w:rPr>
          <w:rFonts w:ascii="Arial" w:hAnsi="Arial" w:cs="Arial"/>
          <w:sz w:val="24"/>
          <w:szCs w:val="24"/>
        </w:rPr>
        <w:t>ValuePoint</w:t>
      </w:r>
      <w:proofErr w:type="spellEnd"/>
      <w:r w:rsidR="68DAD4B2" w:rsidRPr="00AC3393">
        <w:rPr>
          <w:rFonts w:ascii="Arial" w:hAnsi="Arial" w:cs="Arial"/>
          <w:sz w:val="24"/>
          <w:szCs w:val="24"/>
        </w:rPr>
        <w:t xml:space="preserve">, and the NASPO </w:t>
      </w:r>
      <w:proofErr w:type="spellStart"/>
      <w:r w:rsidR="68DAD4B2" w:rsidRPr="00AC3393">
        <w:rPr>
          <w:rFonts w:ascii="Arial" w:hAnsi="Arial" w:cs="Arial"/>
          <w:sz w:val="24"/>
          <w:szCs w:val="24"/>
        </w:rPr>
        <w:t>ValuePoint</w:t>
      </w:r>
      <w:proofErr w:type="spellEnd"/>
      <w:r w:rsidR="68DAD4B2" w:rsidRPr="00AC3393">
        <w:rPr>
          <w:rFonts w:ascii="Arial" w:hAnsi="Arial" w:cs="Arial"/>
          <w:sz w:val="24"/>
          <w:szCs w:val="24"/>
        </w:rPr>
        <w:t xml:space="preserve"> Lead State Mode</w:t>
      </w:r>
      <w:r w:rsidR="5B1EDD0A" w:rsidRPr="00AC3393">
        <w:rPr>
          <w:rFonts w:ascii="Arial" w:hAnsi="Arial" w:cs="Arial"/>
          <w:sz w:val="24"/>
          <w:szCs w:val="24"/>
        </w:rPr>
        <w:t>l</w:t>
      </w:r>
      <w:r w:rsidR="4E6672B6" w:rsidRPr="00AC3393">
        <w:rPr>
          <w:rFonts w:ascii="Arial" w:hAnsi="Arial" w:cs="Arial"/>
          <w:sz w:val="24"/>
          <w:szCs w:val="24"/>
        </w:rPr>
        <w:t xml:space="preserve"> can be found at </w:t>
      </w:r>
      <w:hyperlink r:id="rId14">
        <w:r w:rsidR="4E6672B6" w:rsidRPr="00AC3393">
          <w:rPr>
            <w:rStyle w:val="Hyperlink"/>
            <w:rFonts w:ascii="Arial" w:hAnsi="Arial" w:cs="Arial"/>
            <w:sz w:val="24"/>
            <w:szCs w:val="24"/>
          </w:rPr>
          <w:t>www.naspo.org</w:t>
        </w:r>
      </w:hyperlink>
      <w:r w:rsidR="4E6672B6" w:rsidRPr="00AC3393">
        <w:rPr>
          <w:rFonts w:ascii="Arial" w:hAnsi="Arial" w:cs="Arial"/>
          <w:sz w:val="24"/>
          <w:szCs w:val="24"/>
        </w:rPr>
        <w:t xml:space="preserve"> a</w:t>
      </w:r>
      <w:r w:rsidR="359834D5" w:rsidRPr="00AC3393">
        <w:rPr>
          <w:rFonts w:ascii="Arial" w:hAnsi="Arial" w:cs="Arial"/>
          <w:sz w:val="24"/>
          <w:szCs w:val="24"/>
        </w:rPr>
        <w:t xml:space="preserve">nd </w:t>
      </w:r>
      <w:hyperlink r:id="rId15">
        <w:r w:rsidR="359834D5" w:rsidRPr="00AC3393">
          <w:rPr>
            <w:rStyle w:val="Hyperlink"/>
            <w:rFonts w:ascii="Arial" w:hAnsi="Arial" w:cs="Arial"/>
            <w:sz w:val="24"/>
            <w:szCs w:val="24"/>
          </w:rPr>
          <w:t>www.naspovaluepoint.org</w:t>
        </w:r>
      </w:hyperlink>
      <w:r w:rsidR="359834D5" w:rsidRPr="00AC3393">
        <w:rPr>
          <w:rFonts w:ascii="Arial" w:hAnsi="Arial" w:cs="Arial"/>
          <w:sz w:val="24"/>
          <w:szCs w:val="24"/>
        </w:rPr>
        <w:t xml:space="preserve"> and in Attachment </w:t>
      </w:r>
      <w:r w:rsidR="008A0183" w:rsidRPr="00AC3393">
        <w:rPr>
          <w:rFonts w:ascii="Arial" w:hAnsi="Arial" w:cs="Arial"/>
          <w:sz w:val="24"/>
          <w:szCs w:val="24"/>
        </w:rPr>
        <w:t>E</w:t>
      </w:r>
      <w:r w:rsidR="359834D5" w:rsidRPr="00AC3393">
        <w:rPr>
          <w:rFonts w:ascii="Arial" w:hAnsi="Arial" w:cs="Arial"/>
          <w:sz w:val="24"/>
          <w:szCs w:val="24"/>
        </w:rPr>
        <w:t>, Participation Information</w:t>
      </w:r>
      <w:r w:rsidR="4E6672B6" w:rsidRPr="00AC3393">
        <w:rPr>
          <w:rFonts w:ascii="Arial" w:hAnsi="Arial" w:cs="Arial"/>
          <w:sz w:val="24"/>
          <w:szCs w:val="24"/>
        </w:rPr>
        <w:t>.</w:t>
      </w:r>
    </w:p>
    <w:p w14:paraId="755D3061" w14:textId="67A46DB2" w:rsidR="650B5055" w:rsidRDefault="650B5055" w:rsidP="00C0779B">
      <w:pPr>
        <w:pStyle w:val="ListParagraph"/>
        <w:spacing w:after="0"/>
        <w:rPr>
          <w:rFonts w:ascii="Arial" w:hAnsi="Arial" w:cs="Arial"/>
          <w:sz w:val="20"/>
          <w:szCs w:val="20"/>
        </w:rPr>
      </w:pPr>
    </w:p>
    <w:p w14:paraId="0CDC0A89" w14:textId="77777777" w:rsidR="002804F8" w:rsidRPr="00C0779B" w:rsidRDefault="002804F8" w:rsidP="00C0779B">
      <w:pPr>
        <w:pStyle w:val="Style3"/>
        <w:outlineLvl w:val="2"/>
        <w:rPr>
          <w:sz w:val="24"/>
          <w:szCs w:val="24"/>
        </w:rPr>
      </w:pPr>
      <w:r w:rsidRPr="00C0779B">
        <w:rPr>
          <w:sz w:val="24"/>
          <w:szCs w:val="24"/>
        </w:rPr>
        <w:t>GENERAL INFORMATION AND INSTRUCTIONS</w:t>
      </w:r>
    </w:p>
    <w:p w14:paraId="494119B4" w14:textId="77595F98" w:rsidR="002804F8" w:rsidRPr="00C0779B" w:rsidRDefault="002804F8" w:rsidP="002804F8">
      <w:pPr>
        <w:pStyle w:val="ListParagraph"/>
        <w:numPr>
          <w:ilvl w:val="1"/>
          <w:numId w:val="22"/>
        </w:numPr>
        <w:contextualSpacing w:val="0"/>
        <w:rPr>
          <w:rFonts w:ascii="Arial" w:hAnsi="Arial" w:cs="Arial"/>
          <w:sz w:val="24"/>
          <w:szCs w:val="24"/>
        </w:rPr>
      </w:pPr>
      <w:r w:rsidRPr="00C0779B">
        <w:rPr>
          <w:rFonts w:ascii="Arial" w:hAnsi="Arial" w:cs="Arial"/>
          <w:b/>
          <w:bCs/>
          <w:sz w:val="24"/>
          <w:szCs w:val="24"/>
          <w:u w:val="single"/>
        </w:rPr>
        <w:t>RFP Contact.</w:t>
      </w:r>
      <w:r w:rsidRPr="00C0779B">
        <w:rPr>
          <w:rFonts w:ascii="Arial" w:hAnsi="Arial" w:cs="Arial"/>
          <w:sz w:val="24"/>
          <w:szCs w:val="24"/>
        </w:rPr>
        <w:t xml:space="preserve"> The following individual is the sole contact for this RFP:</w:t>
      </w:r>
    </w:p>
    <w:p w14:paraId="313738A6" w14:textId="40E91588" w:rsidR="7A168014" w:rsidRPr="00C0779B" w:rsidRDefault="7A168014" w:rsidP="35E4C097">
      <w:pPr>
        <w:pStyle w:val="ListParagraph"/>
        <w:ind w:left="1440"/>
        <w:rPr>
          <w:rFonts w:ascii="Arial" w:hAnsi="Arial" w:cs="Arial"/>
          <w:sz w:val="24"/>
          <w:szCs w:val="24"/>
        </w:rPr>
      </w:pPr>
      <w:r w:rsidRPr="00C0779B">
        <w:rPr>
          <w:rFonts w:ascii="Arial" w:hAnsi="Arial" w:cs="Arial"/>
          <w:sz w:val="24"/>
          <w:szCs w:val="24"/>
        </w:rPr>
        <w:t>Natalie A. Martinez</w:t>
      </w:r>
    </w:p>
    <w:p w14:paraId="350F5511" w14:textId="14D6F972" w:rsidR="7A168014" w:rsidRPr="00C0779B" w:rsidRDefault="7A168014" w:rsidP="0C83CA68">
      <w:pPr>
        <w:pStyle w:val="ListParagraph"/>
        <w:ind w:left="1440"/>
        <w:rPr>
          <w:rFonts w:ascii="Arial" w:hAnsi="Arial" w:cs="Arial"/>
          <w:sz w:val="24"/>
          <w:szCs w:val="24"/>
        </w:rPr>
      </w:pPr>
      <w:r w:rsidRPr="00C0779B">
        <w:rPr>
          <w:rFonts w:ascii="Arial" w:hAnsi="Arial" w:cs="Arial"/>
          <w:sz w:val="24"/>
          <w:szCs w:val="24"/>
        </w:rPr>
        <w:t>Purchasing Agent</w:t>
      </w:r>
    </w:p>
    <w:p w14:paraId="7950EAD0" w14:textId="486781C0" w:rsidR="003D23DD" w:rsidRPr="00C0779B" w:rsidRDefault="003D23DD" w:rsidP="003D23DD">
      <w:pPr>
        <w:pStyle w:val="ListParagraph"/>
        <w:ind w:left="1440"/>
        <w:rPr>
          <w:rFonts w:ascii="Arial" w:hAnsi="Arial" w:cs="Arial"/>
          <w:sz w:val="24"/>
          <w:szCs w:val="24"/>
        </w:rPr>
      </w:pPr>
      <w:r w:rsidRPr="00C0779B">
        <w:rPr>
          <w:rFonts w:ascii="Arial" w:hAnsi="Arial" w:cs="Arial"/>
          <w:sz w:val="24"/>
          <w:szCs w:val="24"/>
        </w:rPr>
        <w:t xml:space="preserve">State of </w:t>
      </w:r>
      <w:r w:rsidR="073DFD9C" w:rsidRPr="00C0779B">
        <w:rPr>
          <w:rFonts w:ascii="Arial" w:hAnsi="Arial" w:cs="Arial"/>
          <w:sz w:val="24"/>
          <w:szCs w:val="24"/>
        </w:rPr>
        <w:t xml:space="preserve">Colorado, Department of Transportation </w:t>
      </w:r>
    </w:p>
    <w:p w14:paraId="15993C03" w14:textId="7AC91C7E" w:rsidR="073DFD9C" w:rsidRPr="00C0779B" w:rsidRDefault="6B3EA40A" w:rsidP="5FBB2185">
      <w:pPr>
        <w:pStyle w:val="ListParagraph"/>
        <w:ind w:left="1440"/>
        <w:rPr>
          <w:rFonts w:ascii="Arial" w:hAnsi="Arial" w:cs="Arial"/>
          <w:sz w:val="24"/>
          <w:szCs w:val="24"/>
        </w:rPr>
      </w:pPr>
      <w:hyperlink r:id="rId16">
        <w:r w:rsidRPr="00C0779B">
          <w:rPr>
            <w:rStyle w:val="Hyperlink"/>
            <w:rFonts w:ascii="Arial" w:hAnsi="Arial" w:cs="Arial"/>
            <w:color w:val="auto"/>
            <w:sz w:val="24"/>
            <w:szCs w:val="24"/>
          </w:rPr>
          <w:t>Natalie.a.martinez@state.co.us</w:t>
        </w:r>
      </w:hyperlink>
      <w:r w:rsidR="02B7DE20" w:rsidRPr="00C0779B">
        <w:rPr>
          <w:rFonts w:ascii="Arial" w:hAnsi="Arial" w:cs="Arial"/>
          <w:sz w:val="24"/>
          <w:szCs w:val="24"/>
        </w:rPr>
        <w:t xml:space="preserve"> </w:t>
      </w:r>
    </w:p>
    <w:p w14:paraId="20903FEB" w14:textId="15BAFC36" w:rsidR="073DFD9C" w:rsidRPr="00C0779B" w:rsidRDefault="073DFD9C" w:rsidP="43F1CB94">
      <w:pPr>
        <w:pStyle w:val="ListParagraph"/>
        <w:ind w:left="1440"/>
        <w:rPr>
          <w:rFonts w:ascii="Arial" w:hAnsi="Arial" w:cs="Arial"/>
          <w:sz w:val="24"/>
          <w:szCs w:val="24"/>
        </w:rPr>
      </w:pPr>
      <w:r w:rsidRPr="00C0779B">
        <w:rPr>
          <w:rFonts w:ascii="Arial" w:hAnsi="Arial" w:cs="Arial"/>
          <w:sz w:val="24"/>
          <w:szCs w:val="24"/>
        </w:rPr>
        <w:t>(303) 757-9374</w:t>
      </w:r>
    </w:p>
    <w:p w14:paraId="40FABE87" w14:textId="420E189F" w:rsidR="073DFD9C" w:rsidRPr="00C0779B" w:rsidRDefault="073DFD9C" w:rsidP="00A40CB2">
      <w:pPr>
        <w:widowControl w:val="0"/>
        <w:ind w:left="1440"/>
        <w:rPr>
          <w:rFonts w:ascii="Arial" w:hAnsi="Arial" w:cs="Arial"/>
          <w:sz w:val="24"/>
          <w:szCs w:val="24"/>
        </w:rPr>
      </w:pPr>
      <w:r w:rsidRPr="00C0779B">
        <w:rPr>
          <w:rFonts w:ascii="Arial" w:eastAsia="Trebuchet MS" w:hAnsi="Arial" w:cs="Arial"/>
          <w:sz w:val="24"/>
          <w:szCs w:val="24"/>
        </w:rPr>
        <w:t>Because phone lines may not be consistently monitored, email is the preferred method of communication. The individual listed above is the sole point of contact for this solicitation. Initiating contact with anyone other than this individual may result in Offeror disqualification</w:t>
      </w:r>
      <w:r w:rsidR="007934DE" w:rsidRPr="00C0779B">
        <w:rPr>
          <w:rFonts w:ascii="Arial" w:eastAsia="Trebuchet MS" w:hAnsi="Arial" w:cs="Arial"/>
          <w:sz w:val="24"/>
          <w:szCs w:val="24"/>
        </w:rPr>
        <w:t xml:space="preserve">. </w:t>
      </w:r>
    </w:p>
    <w:p w14:paraId="22B365D8" w14:textId="7C4C7789" w:rsidR="002804F8" w:rsidRPr="00C0779B" w:rsidRDefault="316D9E71" w:rsidP="002804F8">
      <w:pPr>
        <w:pStyle w:val="ListParagraph"/>
        <w:numPr>
          <w:ilvl w:val="1"/>
          <w:numId w:val="22"/>
        </w:numPr>
        <w:contextualSpacing w:val="0"/>
        <w:rPr>
          <w:rFonts w:ascii="Arial" w:hAnsi="Arial" w:cs="Arial"/>
          <w:sz w:val="24"/>
          <w:szCs w:val="24"/>
        </w:rPr>
      </w:pPr>
      <w:r w:rsidRPr="00C0779B">
        <w:rPr>
          <w:rFonts w:ascii="Arial" w:hAnsi="Arial" w:cs="Arial"/>
          <w:b/>
          <w:bCs/>
          <w:sz w:val="24"/>
          <w:szCs w:val="24"/>
          <w:u w:val="single"/>
        </w:rPr>
        <w:t>RFP Website.</w:t>
      </w:r>
      <w:r w:rsidRPr="00C0779B">
        <w:rPr>
          <w:rFonts w:ascii="Arial" w:hAnsi="Arial" w:cs="Arial"/>
          <w:sz w:val="24"/>
          <w:szCs w:val="24"/>
        </w:rPr>
        <w:t xml:space="preserve"> The following website is the sole official source for RFP information and updates:</w:t>
      </w:r>
    </w:p>
    <w:p w14:paraId="4E018A95" w14:textId="1B8614E7" w:rsidR="2BDCAD1B" w:rsidRPr="00E9248A" w:rsidRDefault="00E9248A" w:rsidP="0BF2268A">
      <w:pPr>
        <w:pStyle w:val="ListParagraph"/>
        <w:ind w:firstLine="720"/>
        <w:rPr>
          <w:rStyle w:val="Hyperlink"/>
          <w:rFonts w:ascii="Arial" w:hAnsi="Arial" w:cs="Arial"/>
          <w:sz w:val="24"/>
          <w:szCs w:val="24"/>
        </w:rPr>
      </w:pPr>
      <w:r>
        <w:rPr>
          <w:rFonts w:ascii="Arial" w:eastAsia="Trebuchet MS" w:hAnsi="Arial" w:cs="Arial"/>
          <w:color w:val="000000" w:themeColor="text1"/>
          <w:sz w:val="24"/>
          <w:szCs w:val="24"/>
          <w:u w:val="single"/>
        </w:rPr>
        <w:fldChar w:fldCharType="begin"/>
      </w:r>
      <w:r>
        <w:rPr>
          <w:rFonts w:ascii="Arial" w:eastAsia="Trebuchet MS" w:hAnsi="Arial" w:cs="Arial"/>
          <w:color w:val="000000" w:themeColor="text1"/>
          <w:sz w:val="24"/>
          <w:szCs w:val="24"/>
          <w:u w:val="single"/>
        </w:rPr>
        <w:instrText>HYPERLINK "http://www.bidnetdirect.com/colorado"</w:instrText>
      </w:r>
      <w:r>
        <w:rPr>
          <w:rFonts w:ascii="Arial" w:eastAsia="Trebuchet MS" w:hAnsi="Arial" w:cs="Arial"/>
          <w:color w:val="000000" w:themeColor="text1"/>
          <w:sz w:val="24"/>
          <w:szCs w:val="24"/>
          <w:u w:val="single"/>
        </w:rPr>
      </w:r>
      <w:r>
        <w:rPr>
          <w:rFonts w:ascii="Arial" w:eastAsia="Trebuchet MS" w:hAnsi="Arial" w:cs="Arial"/>
          <w:color w:val="000000" w:themeColor="text1"/>
          <w:sz w:val="24"/>
          <w:szCs w:val="24"/>
          <w:u w:val="single"/>
        </w:rPr>
        <w:fldChar w:fldCharType="separate"/>
      </w:r>
      <w:r w:rsidR="2BDCAD1B" w:rsidRPr="00E9248A">
        <w:rPr>
          <w:rStyle w:val="Hyperlink"/>
          <w:rFonts w:ascii="Arial" w:eastAsia="Trebuchet MS" w:hAnsi="Arial" w:cs="Arial"/>
          <w:sz w:val="24"/>
          <w:szCs w:val="24"/>
        </w:rPr>
        <w:t>https://www.bidnetdirect.com/colorado</w:t>
      </w:r>
    </w:p>
    <w:p w14:paraId="5A6E66A2" w14:textId="2AA76AAD" w:rsidR="3C286A68" w:rsidRPr="00C0779B" w:rsidRDefault="00E9248A" w:rsidP="3C286A68">
      <w:pPr>
        <w:pStyle w:val="ListParagraph"/>
        <w:ind w:left="1440"/>
        <w:rPr>
          <w:rFonts w:ascii="Arial" w:eastAsia="Arial" w:hAnsi="Arial" w:cs="Arial"/>
          <w:sz w:val="24"/>
          <w:szCs w:val="24"/>
        </w:rPr>
      </w:pPr>
      <w:r>
        <w:rPr>
          <w:rFonts w:ascii="Arial" w:eastAsia="Trebuchet MS" w:hAnsi="Arial" w:cs="Arial"/>
          <w:color w:val="000000" w:themeColor="text1"/>
          <w:sz w:val="24"/>
          <w:szCs w:val="24"/>
          <w:u w:val="single"/>
        </w:rPr>
        <w:fldChar w:fldCharType="end"/>
      </w:r>
      <w:r w:rsidR="3C286A68" w:rsidRPr="00C0779B">
        <w:rPr>
          <w:rFonts w:ascii="Arial" w:hAnsi="Arial" w:cs="Arial"/>
          <w:sz w:val="24"/>
          <w:szCs w:val="24"/>
        </w:rPr>
        <w:br/>
      </w:r>
      <w:r w:rsidR="24D31C2A" w:rsidRPr="00C0779B">
        <w:rPr>
          <w:rFonts w:ascii="Arial" w:eastAsia="Arial" w:hAnsi="Arial" w:cs="Arial"/>
          <w:sz w:val="24"/>
          <w:szCs w:val="24"/>
        </w:rPr>
        <w:t xml:space="preserve">Offerors will be required to register with the website to download the RFP documents and any addenda. If you experience problems </w:t>
      </w:r>
      <w:r w:rsidR="24D31C2A" w:rsidRPr="00AE3570">
        <w:rPr>
          <w:rFonts w:ascii="Arial" w:eastAsia="Arial" w:hAnsi="Arial" w:cs="Arial"/>
          <w:sz w:val="24"/>
          <w:szCs w:val="24"/>
        </w:rPr>
        <w:t>with the RMEPS website, please call 1-800-835-4603, option #2 for assistance</w:t>
      </w:r>
      <w:r w:rsidR="00824880" w:rsidRPr="00AE3570">
        <w:rPr>
          <w:rFonts w:ascii="Arial" w:eastAsia="Arial" w:hAnsi="Arial" w:cs="Arial"/>
          <w:sz w:val="24"/>
          <w:szCs w:val="24"/>
        </w:rPr>
        <w:t xml:space="preserve"> or by email at </w:t>
      </w:r>
      <w:hyperlink r:id="rId17" w:history="1">
        <w:r w:rsidR="00824880" w:rsidRPr="00AE3570">
          <w:rPr>
            <w:rStyle w:val="Hyperlink"/>
            <w:rFonts w:ascii="Arial" w:eastAsia="Arial" w:hAnsi="Arial" w:cs="Arial"/>
            <w:sz w:val="24"/>
            <w:szCs w:val="24"/>
          </w:rPr>
          <w:t>support@bidnet.com</w:t>
        </w:r>
      </w:hyperlink>
      <w:r w:rsidR="24D31C2A" w:rsidRPr="00AE3570">
        <w:rPr>
          <w:rFonts w:ascii="Arial" w:eastAsia="Arial" w:hAnsi="Arial" w:cs="Arial"/>
          <w:sz w:val="24"/>
          <w:szCs w:val="24"/>
        </w:rPr>
        <w:t>. There is no charge by Rocky Mountain E-Purchasing for this service.</w:t>
      </w:r>
      <w:r w:rsidR="00A40CB2" w:rsidRPr="00AE3570">
        <w:rPr>
          <w:rFonts w:ascii="Arial" w:eastAsia="Arial" w:hAnsi="Arial" w:cs="Arial"/>
          <w:sz w:val="24"/>
          <w:szCs w:val="24"/>
        </w:rPr>
        <w:t xml:space="preserve"> </w:t>
      </w:r>
      <w:r w:rsidR="24D31C2A" w:rsidRPr="00AE3570">
        <w:rPr>
          <w:rFonts w:ascii="Arial" w:eastAsia="Arial" w:hAnsi="Arial" w:cs="Arial"/>
          <w:sz w:val="24"/>
          <w:szCs w:val="24"/>
        </w:rPr>
        <w:t>Offerors are required to acknowledge all addenda wit</w:t>
      </w:r>
      <w:r w:rsidR="24D31C2A" w:rsidRPr="00C0779B">
        <w:rPr>
          <w:rFonts w:ascii="Arial" w:eastAsia="Arial" w:hAnsi="Arial" w:cs="Arial"/>
          <w:sz w:val="24"/>
          <w:szCs w:val="24"/>
        </w:rPr>
        <w:t>h their proposal. Offerors that do not</w:t>
      </w:r>
      <w:r w:rsidR="00A40CB2" w:rsidRPr="00C0779B">
        <w:rPr>
          <w:rFonts w:ascii="Arial" w:eastAsia="Arial" w:hAnsi="Arial" w:cs="Arial"/>
          <w:sz w:val="24"/>
          <w:szCs w:val="24"/>
        </w:rPr>
        <w:t xml:space="preserve"> </w:t>
      </w:r>
      <w:r w:rsidR="24D31C2A" w:rsidRPr="00C0779B">
        <w:rPr>
          <w:rFonts w:ascii="Arial" w:eastAsia="Arial" w:hAnsi="Arial" w:cs="Arial"/>
          <w:sz w:val="24"/>
          <w:szCs w:val="24"/>
        </w:rPr>
        <w:t>acknowledge all addenda may be considered non-responsive.</w:t>
      </w:r>
      <w:r w:rsidR="3C286A68" w:rsidRPr="00C0779B">
        <w:rPr>
          <w:rFonts w:ascii="Arial" w:hAnsi="Arial" w:cs="Arial"/>
          <w:sz w:val="24"/>
          <w:szCs w:val="24"/>
        </w:rPr>
        <w:br/>
      </w:r>
    </w:p>
    <w:p w14:paraId="336961A5" w14:textId="6419A8E2" w:rsidR="002804F8" w:rsidRPr="00C0779B" w:rsidRDefault="003D23DD" w:rsidP="57F8BE39">
      <w:pPr>
        <w:pStyle w:val="ListParagraph"/>
        <w:numPr>
          <w:ilvl w:val="1"/>
          <w:numId w:val="22"/>
        </w:numPr>
        <w:rPr>
          <w:rFonts w:ascii="Arial" w:hAnsi="Arial" w:cs="Arial"/>
          <w:b/>
          <w:bCs/>
          <w:sz w:val="24"/>
          <w:szCs w:val="24"/>
          <w:u w:val="single"/>
        </w:rPr>
      </w:pPr>
      <w:r w:rsidRPr="00C0779B">
        <w:rPr>
          <w:rFonts w:ascii="Arial" w:hAnsi="Arial" w:cs="Arial"/>
          <w:b/>
          <w:bCs/>
          <w:sz w:val="24"/>
          <w:szCs w:val="24"/>
          <w:u w:val="single"/>
        </w:rPr>
        <w:t>RFP Documents.</w:t>
      </w:r>
      <w:r w:rsidRPr="00C0779B">
        <w:rPr>
          <w:rFonts w:ascii="Arial" w:hAnsi="Arial" w:cs="Arial"/>
          <w:sz w:val="24"/>
          <w:szCs w:val="24"/>
        </w:rPr>
        <w:t xml:space="preserve"> This RFP consists of this RFP </w:t>
      </w:r>
      <w:r w:rsidR="00E87C22" w:rsidRPr="00C0779B">
        <w:rPr>
          <w:rFonts w:ascii="Arial" w:hAnsi="Arial" w:cs="Arial"/>
          <w:sz w:val="24"/>
          <w:szCs w:val="24"/>
        </w:rPr>
        <w:t>Overview</w:t>
      </w:r>
      <w:r w:rsidRPr="00C0779B">
        <w:rPr>
          <w:rFonts w:ascii="Arial" w:hAnsi="Arial" w:cs="Arial"/>
          <w:sz w:val="24"/>
          <w:szCs w:val="24"/>
        </w:rPr>
        <w:t>, the following attachments</w:t>
      </w:r>
      <w:r w:rsidR="7DBDDA03" w:rsidRPr="00C0779B">
        <w:rPr>
          <w:rFonts w:ascii="Arial" w:hAnsi="Arial" w:cs="Arial"/>
          <w:sz w:val="24"/>
          <w:szCs w:val="24"/>
        </w:rPr>
        <w:t xml:space="preserve"> and </w:t>
      </w:r>
      <w:r w:rsidR="00C23C06" w:rsidRPr="00C0779B">
        <w:rPr>
          <w:rFonts w:ascii="Arial" w:hAnsi="Arial" w:cs="Arial"/>
          <w:sz w:val="24"/>
          <w:szCs w:val="24"/>
        </w:rPr>
        <w:t>categories</w:t>
      </w:r>
      <w:r w:rsidRPr="00C0779B">
        <w:rPr>
          <w:rFonts w:ascii="Arial" w:hAnsi="Arial" w:cs="Arial"/>
          <w:sz w:val="24"/>
          <w:szCs w:val="24"/>
        </w:rPr>
        <w:t xml:space="preserve">, and any information or materials posted </w:t>
      </w:r>
      <w:r w:rsidR="003B51D9" w:rsidRPr="00C0779B">
        <w:rPr>
          <w:rFonts w:ascii="Arial" w:hAnsi="Arial" w:cs="Arial"/>
          <w:sz w:val="24"/>
          <w:szCs w:val="24"/>
        </w:rPr>
        <w:t xml:space="preserve">by the Lead State </w:t>
      </w:r>
      <w:r w:rsidRPr="00C0779B">
        <w:rPr>
          <w:rFonts w:ascii="Arial" w:hAnsi="Arial" w:cs="Arial"/>
          <w:sz w:val="24"/>
          <w:szCs w:val="24"/>
        </w:rPr>
        <w:t>to the RFP Website, as amended:</w:t>
      </w:r>
    </w:p>
    <w:p w14:paraId="4371B671" w14:textId="568617B6" w:rsidR="003D23DD" w:rsidRPr="00C0779B" w:rsidRDefault="39281CBA" w:rsidP="0BF2268A">
      <w:pPr>
        <w:spacing w:after="0" w:line="240" w:lineRule="auto"/>
        <w:ind w:left="2160"/>
        <w:rPr>
          <w:rFonts w:ascii="Arial" w:hAnsi="Arial" w:cs="Arial"/>
          <w:sz w:val="24"/>
          <w:szCs w:val="24"/>
        </w:rPr>
      </w:pPr>
      <w:r w:rsidRPr="00C0779B">
        <w:rPr>
          <w:rFonts w:ascii="Arial" w:hAnsi="Arial" w:cs="Arial"/>
          <w:sz w:val="24"/>
          <w:szCs w:val="24"/>
        </w:rPr>
        <w:t xml:space="preserve">Attachment </w:t>
      </w:r>
      <w:r w:rsidR="20AA907D" w:rsidRPr="00C0779B">
        <w:rPr>
          <w:rFonts w:ascii="Arial" w:hAnsi="Arial" w:cs="Arial"/>
          <w:sz w:val="24"/>
          <w:szCs w:val="24"/>
        </w:rPr>
        <w:t>A</w:t>
      </w:r>
      <w:r w:rsidR="1C56D08F" w:rsidRPr="00C0779B">
        <w:rPr>
          <w:rFonts w:ascii="Arial" w:hAnsi="Arial" w:cs="Arial"/>
          <w:sz w:val="24"/>
          <w:szCs w:val="24"/>
        </w:rPr>
        <w:t>.</w:t>
      </w:r>
      <w:r w:rsidRPr="00C0779B">
        <w:rPr>
          <w:rFonts w:ascii="Arial" w:hAnsi="Arial" w:cs="Arial"/>
          <w:sz w:val="24"/>
          <w:szCs w:val="24"/>
        </w:rPr>
        <w:t xml:space="preserve"> RFP Terms and Conditions</w:t>
      </w:r>
    </w:p>
    <w:p w14:paraId="7C70DBCC" w14:textId="22D6990D" w:rsidR="003D23DD" w:rsidRPr="00C0779B" w:rsidRDefault="39281CBA" w:rsidP="0BF2268A">
      <w:pPr>
        <w:spacing w:after="0" w:line="240" w:lineRule="auto"/>
        <w:ind w:left="2160"/>
        <w:rPr>
          <w:rFonts w:ascii="Arial" w:hAnsi="Arial" w:cs="Arial"/>
          <w:sz w:val="24"/>
          <w:szCs w:val="24"/>
        </w:rPr>
      </w:pPr>
      <w:r w:rsidRPr="00C0779B">
        <w:rPr>
          <w:rFonts w:ascii="Arial" w:hAnsi="Arial" w:cs="Arial"/>
          <w:sz w:val="24"/>
          <w:szCs w:val="24"/>
        </w:rPr>
        <w:lastRenderedPageBreak/>
        <w:t xml:space="preserve">Attachment </w:t>
      </w:r>
      <w:r w:rsidR="72A64A1D" w:rsidRPr="00C0779B">
        <w:rPr>
          <w:rFonts w:ascii="Arial" w:hAnsi="Arial" w:cs="Arial"/>
          <w:sz w:val="24"/>
          <w:szCs w:val="24"/>
        </w:rPr>
        <w:t>B</w:t>
      </w:r>
      <w:r w:rsidR="27841EBB" w:rsidRPr="00C0779B">
        <w:rPr>
          <w:rFonts w:ascii="Arial" w:hAnsi="Arial" w:cs="Arial"/>
          <w:sz w:val="24"/>
          <w:szCs w:val="24"/>
        </w:rPr>
        <w:t>.</w:t>
      </w:r>
      <w:r w:rsidRPr="00C0779B">
        <w:rPr>
          <w:rFonts w:ascii="Arial" w:hAnsi="Arial" w:cs="Arial"/>
          <w:sz w:val="24"/>
          <w:szCs w:val="24"/>
        </w:rPr>
        <w:t xml:space="preserve"> Scope of Work</w:t>
      </w:r>
    </w:p>
    <w:p w14:paraId="10AD1DA5" w14:textId="70CDF945" w:rsidR="003D23DD" w:rsidRPr="00C0779B" w:rsidRDefault="39281CBA" w:rsidP="0BF2268A">
      <w:pPr>
        <w:spacing w:after="0" w:line="240" w:lineRule="auto"/>
        <w:ind w:left="2160"/>
        <w:rPr>
          <w:rFonts w:ascii="Arial" w:hAnsi="Arial" w:cs="Arial"/>
          <w:sz w:val="24"/>
          <w:szCs w:val="24"/>
        </w:rPr>
      </w:pPr>
      <w:r w:rsidRPr="00C0779B">
        <w:rPr>
          <w:rFonts w:ascii="Arial" w:hAnsi="Arial" w:cs="Arial"/>
          <w:sz w:val="24"/>
          <w:szCs w:val="24"/>
        </w:rPr>
        <w:t>Attachment</w:t>
      </w:r>
      <w:r w:rsidR="0B9449F1" w:rsidRPr="00C0779B">
        <w:rPr>
          <w:rFonts w:ascii="Arial" w:hAnsi="Arial" w:cs="Arial"/>
          <w:sz w:val="24"/>
          <w:szCs w:val="24"/>
        </w:rPr>
        <w:t xml:space="preserve"> </w:t>
      </w:r>
      <w:r w:rsidR="73033530" w:rsidRPr="00C0779B">
        <w:rPr>
          <w:rFonts w:ascii="Arial" w:hAnsi="Arial" w:cs="Arial"/>
          <w:sz w:val="24"/>
          <w:szCs w:val="24"/>
        </w:rPr>
        <w:t>C</w:t>
      </w:r>
      <w:r w:rsidR="42CB3CFB" w:rsidRPr="00C0779B">
        <w:rPr>
          <w:rFonts w:ascii="Arial" w:hAnsi="Arial" w:cs="Arial"/>
          <w:sz w:val="24"/>
          <w:szCs w:val="24"/>
        </w:rPr>
        <w:t>.</w:t>
      </w:r>
      <w:r w:rsidRPr="00C0779B">
        <w:rPr>
          <w:rFonts w:ascii="Arial" w:hAnsi="Arial" w:cs="Arial"/>
          <w:sz w:val="24"/>
          <w:szCs w:val="24"/>
        </w:rPr>
        <w:t xml:space="preserve"> RFP Evaluation Plan</w:t>
      </w:r>
    </w:p>
    <w:p w14:paraId="5C56F238" w14:textId="0A67CD13" w:rsidR="003D23DD" w:rsidRPr="00C0779B" w:rsidRDefault="39281CBA" w:rsidP="0BF2268A">
      <w:pPr>
        <w:spacing w:after="0" w:line="240" w:lineRule="auto"/>
        <w:ind w:left="2160"/>
        <w:rPr>
          <w:rFonts w:ascii="Arial" w:hAnsi="Arial" w:cs="Arial"/>
          <w:sz w:val="24"/>
          <w:szCs w:val="24"/>
        </w:rPr>
      </w:pPr>
      <w:r w:rsidRPr="00C0779B">
        <w:rPr>
          <w:rFonts w:ascii="Arial" w:hAnsi="Arial" w:cs="Arial"/>
          <w:sz w:val="24"/>
          <w:szCs w:val="24"/>
        </w:rPr>
        <w:t xml:space="preserve">Attachment </w:t>
      </w:r>
      <w:r w:rsidR="49181823" w:rsidRPr="00C0779B">
        <w:rPr>
          <w:rFonts w:ascii="Arial" w:hAnsi="Arial" w:cs="Arial"/>
          <w:sz w:val="24"/>
          <w:szCs w:val="24"/>
        </w:rPr>
        <w:t>D</w:t>
      </w:r>
      <w:r w:rsidR="4EFD51C1" w:rsidRPr="00C0779B">
        <w:rPr>
          <w:rFonts w:ascii="Arial" w:hAnsi="Arial" w:cs="Arial"/>
          <w:sz w:val="24"/>
          <w:szCs w:val="24"/>
        </w:rPr>
        <w:t>.</w:t>
      </w:r>
      <w:r w:rsidRPr="00C0779B">
        <w:rPr>
          <w:rFonts w:ascii="Arial" w:hAnsi="Arial" w:cs="Arial"/>
          <w:sz w:val="24"/>
          <w:szCs w:val="24"/>
        </w:rPr>
        <w:t xml:space="preserve"> Sample Master Agreement</w:t>
      </w:r>
    </w:p>
    <w:p w14:paraId="0E973FCA" w14:textId="40B2FC55" w:rsidR="003D23DD" w:rsidRPr="00C0779B" w:rsidRDefault="39281CBA" w:rsidP="0BF2268A">
      <w:pPr>
        <w:spacing w:after="0" w:line="240" w:lineRule="auto"/>
        <w:ind w:left="2160"/>
        <w:rPr>
          <w:rFonts w:ascii="Arial" w:hAnsi="Arial" w:cs="Arial"/>
          <w:sz w:val="24"/>
          <w:szCs w:val="24"/>
        </w:rPr>
      </w:pPr>
      <w:r w:rsidRPr="00C0779B">
        <w:rPr>
          <w:rFonts w:ascii="Arial" w:hAnsi="Arial" w:cs="Arial"/>
          <w:sz w:val="24"/>
          <w:szCs w:val="24"/>
        </w:rPr>
        <w:t xml:space="preserve">Attachment </w:t>
      </w:r>
      <w:r w:rsidR="2B0FD3B8" w:rsidRPr="00C0779B">
        <w:rPr>
          <w:rFonts w:ascii="Arial" w:hAnsi="Arial" w:cs="Arial"/>
          <w:sz w:val="24"/>
          <w:szCs w:val="24"/>
        </w:rPr>
        <w:t>E</w:t>
      </w:r>
      <w:r w:rsidR="6F8BD98F" w:rsidRPr="00C0779B">
        <w:rPr>
          <w:rFonts w:ascii="Arial" w:hAnsi="Arial" w:cs="Arial"/>
          <w:sz w:val="24"/>
          <w:szCs w:val="24"/>
        </w:rPr>
        <w:t>.</w:t>
      </w:r>
      <w:r w:rsidRPr="00C0779B">
        <w:rPr>
          <w:rFonts w:ascii="Arial" w:hAnsi="Arial" w:cs="Arial"/>
          <w:sz w:val="24"/>
          <w:szCs w:val="24"/>
        </w:rPr>
        <w:t xml:space="preserve"> Participation</w:t>
      </w:r>
      <w:r w:rsidR="22399C98" w:rsidRPr="00C0779B">
        <w:rPr>
          <w:rFonts w:ascii="Arial" w:hAnsi="Arial" w:cs="Arial"/>
          <w:sz w:val="24"/>
          <w:szCs w:val="24"/>
        </w:rPr>
        <w:t xml:space="preserve"> Information</w:t>
      </w:r>
    </w:p>
    <w:p w14:paraId="5B76DC02" w14:textId="569EBC9F" w:rsidR="003D23DD" w:rsidRPr="00C0779B" w:rsidRDefault="39281CBA" w:rsidP="0BF2268A">
      <w:pPr>
        <w:spacing w:after="0" w:line="240" w:lineRule="auto"/>
        <w:ind w:left="2160"/>
        <w:rPr>
          <w:rFonts w:ascii="Arial" w:hAnsi="Arial" w:cs="Arial"/>
          <w:sz w:val="24"/>
          <w:szCs w:val="24"/>
        </w:rPr>
      </w:pPr>
      <w:r w:rsidRPr="00C0779B">
        <w:rPr>
          <w:rFonts w:ascii="Arial" w:hAnsi="Arial" w:cs="Arial"/>
          <w:sz w:val="24"/>
          <w:szCs w:val="24"/>
        </w:rPr>
        <w:t xml:space="preserve">Attachment </w:t>
      </w:r>
      <w:r w:rsidR="4B454BD3" w:rsidRPr="00C0779B">
        <w:rPr>
          <w:rFonts w:ascii="Arial" w:hAnsi="Arial" w:cs="Arial"/>
          <w:sz w:val="24"/>
          <w:szCs w:val="24"/>
        </w:rPr>
        <w:t>F</w:t>
      </w:r>
      <w:r w:rsidR="019A679F" w:rsidRPr="00C0779B">
        <w:rPr>
          <w:rFonts w:ascii="Arial" w:hAnsi="Arial" w:cs="Arial"/>
          <w:sz w:val="24"/>
          <w:szCs w:val="24"/>
        </w:rPr>
        <w:t>.</w:t>
      </w:r>
      <w:r w:rsidRPr="00C0779B">
        <w:rPr>
          <w:rFonts w:ascii="Arial" w:hAnsi="Arial" w:cs="Arial"/>
          <w:sz w:val="24"/>
          <w:szCs w:val="24"/>
        </w:rPr>
        <w:t xml:space="preserve"> Protest Information</w:t>
      </w:r>
    </w:p>
    <w:p w14:paraId="18296C64" w14:textId="5BFF6CB2" w:rsidR="003D23DD" w:rsidRPr="00C0779B" w:rsidRDefault="39281CBA" w:rsidP="0BF2268A">
      <w:pPr>
        <w:spacing w:after="0" w:line="240" w:lineRule="auto"/>
        <w:ind w:left="2160"/>
        <w:rPr>
          <w:rFonts w:ascii="Arial" w:hAnsi="Arial" w:cs="Arial"/>
          <w:sz w:val="24"/>
          <w:szCs w:val="24"/>
        </w:rPr>
      </w:pPr>
      <w:r w:rsidRPr="00C0779B">
        <w:rPr>
          <w:rFonts w:ascii="Arial" w:hAnsi="Arial" w:cs="Arial"/>
          <w:sz w:val="24"/>
          <w:szCs w:val="24"/>
        </w:rPr>
        <w:t xml:space="preserve">Attachment </w:t>
      </w:r>
      <w:r w:rsidR="68296755" w:rsidRPr="00C0779B">
        <w:rPr>
          <w:rFonts w:ascii="Arial" w:hAnsi="Arial" w:cs="Arial"/>
          <w:sz w:val="24"/>
          <w:szCs w:val="24"/>
        </w:rPr>
        <w:t>G</w:t>
      </w:r>
      <w:r w:rsidR="725EDA7E" w:rsidRPr="00C0779B">
        <w:rPr>
          <w:rFonts w:ascii="Arial" w:hAnsi="Arial" w:cs="Arial"/>
          <w:sz w:val="24"/>
          <w:szCs w:val="24"/>
        </w:rPr>
        <w:t>.</w:t>
      </w:r>
      <w:r w:rsidRPr="00C0779B">
        <w:rPr>
          <w:rFonts w:ascii="Arial" w:hAnsi="Arial" w:cs="Arial"/>
          <w:sz w:val="24"/>
          <w:szCs w:val="24"/>
        </w:rPr>
        <w:t xml:space="preserve"> Offeror Information, Acknowledgements, and Certifications</w:t>
      </w:r>
    </w:p>
    <w:p w14:paraId="08300762" w14:textId="2E944F50" w:rsidR="003D23DD" w:rsidRPr="00C0779B" w:rsidRDefault="39281CBA" w:rsidP="0BF2268A">
      <w:pPr>
        <w:spacing w:after="0" w:line="240" w:lineRule="auto"/>
        <w:ind w:left="2160"/>
        <w:rPr>
          <w:rFonts w:ascii="Arial" w:hAnsi="Arial" w:cs="Arial"/>
          <w:sz w:val="24"/>
          <w:szCs w:val="24"/>
        </w:rPr>
      </w:pPr>
      <w:r w:rsidRPr="00C0779B">
        <w:rPr>
          <w:rFonts w:ascii="Arial" w:hAnsi="Arial" w:cs="Arial"/>
          <w:sz w:val="24"/>
          <w:szCs w:val="24"/>
        </w:rPr>
        <w:t xml:space="preserve">Attachment </w:t>
      </w:r>
      <w:r w:rsidR="785BFDCD" w:rsidRPr="00C0779B">
        <w:rPr>
          <w:rFonts w:ascii="Arial" w:hAnsi="Arial" w:cs="Arial"/>
          <w:sz w:val="24"/>
          <w:szCs w:val="24"/>
        </w:rPr>
        <w:t>H</w:t>
      </w:r>
      <w:r w:rsidR="4B0668A9" w:rsidRPr="00C0779B">
        <w:rPr>
          <w:rFonts w:ascii="Arial" w:hAnsi="Arial" w:cs="Arial"/>
          <w:sz w:val="24"/>
          <w:szCs w:val="24"/>
        </w:rPr>
        <w:t>.</w:t>
      </w:r>
      <w:r w:rsidRPr="00C0779B">
        <w:rPr>
          <w:rFonts w:ascii="Arial" w:hAnsi="Arial" w:cs="Arial"/>
          <w:sz w:val="24"/>
          <w:szCs w:val="24"/>
        </w:rPr>
        <w:t xml:space="preserve"> </w:t>
      </w:r>
      <w:r w:rsidR="0080EFCF" w:rsidRPr="00C0779B">
        <w:rPr>
          <w:rFonts w:ascii="Arial" w:hAnsi="Arial" w:cs="Arial"/>
          <w:sz w:val="24"/>
          <w:szCs w:val="24"/>
        </w:rPr>
        <w:t>Offeror</w:t>
      </w:r>
      <w:r w:rsidRPr="00C0779B">
        <w:rPr>
          <w:rFonts w:ascii="Arial" w:hAnsi="Arial" w:cs="Arial"/>
          <w:sz w:val="24"/>
          <w:szCs w:val="24"/>
        </w:rPr>
        <w:t xml:space="preserve"> Response</w:t>
      </w:r>
      <w:r w:rsidR="5EB9A03D" w:rsidRPr="00C0779B">
        <w:rPr>
          <w:rFonts w:ascii="Arial" w:hAnsi="Arial" w:cs="Arial"/>
          <w:sz w:val="24"/>
          <w:szCs w:val="24"/>
        </w:rPr>
        <w:t xml:space="preserve"> Worksheet</w:t>
      </w:r>
    </w:p>
    <w:p w14:paraId="3597DFEB" w14:textId="1DED08A6" w:rsidR="003D23DD" w:rsidRPr="00C0779B" w:rsidRDefault="39281CBA" w:rsidP="0BF2268A">
      <w:pPr>
        <w:spacing w:after="0" w:line="240" w:lineRule="auto"/>
        <w:ind w:left="2160"/>
        <w:rPr>
          <w:rFonts w:ascii="Arial" w:hAnsi="Arial" w:cs="Arial"/>
          <w:sz w:val="24"/>
          <w:szCs w:val="24"/>
        </w:rPr>
      </w:pPr>
      <w:r w:rsidRPr="00C0779B">
        <w:rPr>
          <w:rFonts w:ascii="Arial" w:hAnsi="Arial" w:cs="Arial"/>
          <w:sz w:val="24"/>
          <w:szCs w:val="24"/>
        </w:rPr>
        <w:t xml:space="preserve">Attachment </w:t>
      </w:r>
      <w:r w:rsidR="68CBD11F" w:rsidRPr="00C0779B">
        <w:rPr>
          <w:rFonts w:ascii="Arial" w:hAnsi="Arial" w:cs="Arial"/>
          <w:sz w:val="24"/>
          <w:szCs w:val="24"/>
        </w:rPr>
        <w:t>I</w:t>
      </w:r>
      <w:r w:rsidR="6248094C" w:rsidRPr="00C0779B">
        <w:rPr>
          <w:rFonts w:ascii="Arial" w:hAnsi="Arial" w:cs="Arial"/>
          <w:sz w:val="24"/>
          <w:szCs w:val="24"/>
        </w:rPr>
        <w:t>.</w:t>
      </w:r>
      <w:r w:rsidRPr="00C0779B">
        <w:rPr>
          <w:rFonts w:ascii="Arial" w:hAnsi="Arial" w:cs="Arial"/>
          <w:sz w:val="24"/>
          <w:szCs w:val="24"/>
        </w:rPr>
        <w:t xml:space="preserve"> Cost Proposal</w:t>
      </w:r>
    </w:p>
    <w:p w14:paraId="1E75FF62" w14:textId="57337305" w:rsidR="003D23DD" w:rsidRPr="00C0779B" w:rsidRDefault="39281CBA" w:rsidP="0BF2268A">
      <w:pPr>
        <w:spacing w:after="0" w:line="240" w:lineRule="auto"/>
        <w:ind w:left="2160"/>
        <w:rPr>
          <w:rFonts w:ascii="Arial" w:hAnsi="Arial" w:cs="Arial"/>
          <w:sz w:val="24"/>
          <w:szCs w:val="24"/>
        </w:rPr>
      </w:pPr>
      <w:r w:rsidRPr="00C0779B">
        <w:rPr>
          <w:rFonts w:ascii="Arial" w:hAnsi="Arial" w:cs="Arial"/>
          <w:sz w:val="24"/>
          <w:szCs w:val="24"/>
        </w:rPr>
        <w:t xml:space="preserve">Attachment </w:t>
      </w:r>
      <w:r w:rsidR="6FF571C8" w:rsidRPr="00C0779B">
        <w:rPr>
          <w:rFonts w:ascii="Arial" w:hAnsi="Arial" w:cs="Arial"/>
          <w:sz w:val="24"/>
          <w:szCs w:val="24"/>
        </w:rPr>
        <w:t>J</w:t>
      </w:r>
      <w:r w:rsidR="62AFC852" w:rsidRPr="00C0779B">
        <w:rPr>
          <w:rFonts w:ascii="Arial" w:hAnsi="Arial" w:cs="Arial"/>
          <w:sz w:val="24"/>
          <w:szCs w:val="24"/>
        </w:rPr>
        <w:t>.</w:t>
      </w:r>
      <w:r w:rsidRPr="00C0779B">
        <w:rPr>
          <w:rFonts w:ascii="Arial" w:hAnsi="Arial" w:cs="Arial"/>
          <w:sz w:val="24"/>
          <w:szCs w:val="24"/>
        </w:rPr>
        <w:t xml:space="preserve"> </w:t>
      </w:r>
      <w:r w:rsidR="55158942" w:rsidRPr="00C0779B">
        <w:rPr>
          <w:rFonts w:ascii="Arial" w:hAnsi="Arial" w:cs="Arial"/>
          <w:sz w:val="24"/>
          <w:szCs w:val="24"/>
        </w:rPr>
        <w:t>Proposed Modifications</w:t>
      </w:r>
      <w:r w:rsidRPr="00C0779B">
        <w:rPr>
          <w:rFonts w:ascii="Arial" w:hAnsi="Arial" w:cs="Arial"/>
          <w:sz w:val="24"/>
          <w:szCs w:val="24"/>
        </w:rPr>
        <w:t xml:space="preserve"> to Sample Master Agreement</w:t>
      </w:r>
    </w:p>
    <w:p w14:paraId="4980B119" w14:textId="0EEC85EF" w:rsidR="00CD2151" w:rsidRPr="00C0779B" w:rsidRDefault="1B942F72" w:rsidP="0BF2268A">
      <w:pPr>
        <w:spacing w:after="0" w:line="240" w:lineRule="auto"/>
        <w:ind w:left="2160"/>
        <w:rPr>
          <w:rFonts w:ascii="Arial" w:hAnsi="Arial" w:cs="Arial"/>
          <w:sz w:val="24"/>
          <w:szCs w:val="24"/>
        </w:rPr>
      </w:pPr>
      <w:r w:rsidRPr="00C0779B">
        <w:rPr>
          <w:rFonts w:ascii="Arial" w:hAnsi="Arial" w:cs="Arial"/>
          <w:sz w:val="24"/>
          <w:szCs w:val="24"/>
        </w:rPr>
        <w:t xml:space="preserve">Attachment </w:t>
      </w:r>
      <w:r w:rsidR="68DF5F07" w:rsidRPr="00C0779B">
        <w:rPr>
          <w:rFonts w:ascii="Arial" w:hAnsi="Arial" w:cs="Arial"/>
          <w:sz w:val="24"/>
          <w:szCs w:val="24"/>
        </w:rPr>
        <w:t>K</w:t>
      </w:r>
      <w:r w:rsidR="67B5B178" w:rsidRPr="00C0779B">
        <w:rPr>
          <w:rFonts w:ascii="Arial" w:hAnsi="Arial" w:cs="Arial"/>
          <w:sz w:val="24"/>
          <w:szCs w:val="24"/>
        </w:rPr>
        <w:t>.</w:t>
      </w:r>
      <w:r w:rsidRPr="00C0779B">
        <w:rPr>
          <w:rFonts w:ascii="Arial" w:hAnsi="Arial" w:cs="Arial"/>
          <w:sz w:val="24"/>
          <w:szCs w:val="24"/>
        </w:rPr>
        <w:t xml:space="preserve"> Claim of Business Confidentiality</w:t>
      </w:r>
    </w:p>
    <w:p w14:paraId="1618F410" w14:textId="0D810E6D" w:rsidR="4B4C5778" w:rsidRPr="00C0779B" w:rsidRDefault="4535526F" w:rsidP="0BF2268A">
      <w:pPr>
        <w:spacing w:after="0" w:line="240" w:lineRule="auto"/>
        <w:ind w:left="2160"/>
        <w:rPr>
          <w:rFonts w:ascii="Arial" w:hAnsi="Arial" w:cs="Arial"/>
          <w:sz w:val="24"/>
          <w:szCs w:val="24"/>
        </w:rPr>
      </w:pPr>
      <w:r w:rsidRPr="00C0779B">
        <w:rPr>
          <w:rFonts w:ascii="Arial" w:hAnsi="Arial" w:cs="Arial"/>
          <w:sz w:val="24"/>
          <w:szCs w:val="24"/>
        </w:rPr>
        <w:t>Attachment L</w:t>
      </w:r>
      <w:r w:rsidR="78F35932" w:rsidRPr="00C0779B">
        <w:rPr>
          <w:rFonts w:ascii="Arial" w:hAnsi="Arial" w:cs="Arial"/>
          <w:sz w:val="24"/>
          <w:szCs w:val="24"/>
        </w:rPr>
        <w:t>.</w:t>
      </w:r>
      <w:r w:rsidRPr="00C0779B">
        <w:rPr>
          <w:rFonts w:ascii="Arial" w:hAnsi="Arial" w:cs="Arial"/>
          <w:sz w:val="24"/>
          <w:szCs w:val="24"/>
        </w:rPr>
        <w:t xml:space="preserve"> </w:t>
      </w:r>
      <w:r w:rsidR="3D182A48" w:rsidRPr="00C0779B">
        <w:rPr>
          <w:rFonts w:ascii="Arial" w:hAnsi="Arial" w:cs="Arial"/>
          <w:sz w:val="24"/>
          <w:szCs w:val="24"/>
        </w:rPr>
        <w:t>Federal</w:t>
      </w:r>
      <w:r w:rsidRPr="00C0779B">
        <w:rPr>
          <w:rFonts w:ascii="Arial" w:hAnsi="Arial" w:cs="Arial"/>
          <w:sz w:val="24"/>
          <w:szCs w:val="24"/>
        </w:rPr>
        <w:t xml:space="preserve"> Requirements  </w:t>
      </w:r>
    </w:p>
    <w:p w14:paraId="3D72E8A9" w14:textId="7A52839A" w:rsidR="03CC938D" w:rsidRPr="00C0779B" w:rsidRDefault="1DE39E43" w:rsidP="0BF2268A">
      <w:pPr>
        <w:spacing w:after="0" w:line="240" w:lineRule="auto"/>
        <w:ind w:left="2160"/>
        <w:rPr>
          <w:rFonts w:ascii="Arial" w:hAnsi="Arial" w:cs="Arial"/>
          <w:sz w:val="24"/>
          <w:szCs w:val="24"/>
        </w:rPr>
      </w:pPr>
      <w:r w:rsidRPr="00C0779B">
        <w:rPr>
          <w:rFonts w:ascii="Arial" w:hAnsi="Arial" w:cs="Arial"/>
          <w:sz w:val="24"/>
          <w:szCs w:val="24"/>
        </w:rPr>
        <w:t xml:space="preserve">Attachment </w:t>
      </w:r>
      <w:r w:rsidR="30BDC3C9" w:rsidRPr="00C0779B">
        <w:rPr>
          <w:rFonts w:ascii="Arial" w:hAnsi="Arial" w:cs="Arial"/>
          <w:sz w:val="24"/>
          <w:szCs w:val="24"/>
        </w:rPr>
        <w:t>M</w:t>
      </w:r>
      <w:r w:rsidR="4535049B" w:rsidRPr="00C0779B">
        <w:rPr>
          <w:rFonts w:ascii="Arial" w:hAnsi="Arial" w:cs="Arial"/>
          <w:sz w:val="24"/>
          <w:szCs w:val="24"/>
        </w:rPr>
        <w:t>.</w:t>
      </w:r>
      <w:r w:rsidR="39192F02" w:rsidRPr="00C0779B">
        <w:rPr>
          <w:rFonts w:ascii="Arial" w:hAnsi="Arial" w:cs="Arial"/>
          <w:sz w:val="24"/>
          <w:szCs w:val="24"/>
        </w:rPr>
        <w:t xml:space="preserve"> F</w:t>
      </w:r>
      <w:r w:rsidR="7FF025F9" w:rsidRPr="00C0779B">
        <w:rPr>
          <w:rFonts w:ascii="Arial" w:hAnsi="Arial" w:cs="Arial"/>
          <w:sz w:val="24"/>
          <w:szCs w:val="24"/>
        </w:rPr>
        <w:t xml:space="preserve">ederal </w:t>
      </w:r>
      <w:r w:rsidR="39192F02" w:rsidRPr="00C0779B">
        <w:rPr>
          <w:rFonts w:ascii="Arial" w:hAnsi="Arial" w:cs="Arial"/>
          <w:sz w:val="24"/>
          <w:szCs w:val="24"/>
        </w:rPr>
        <w:t xml:space="preserve">Certification </w:t>
      </w:r>
      <w:r w:rsidR="1B127506" w:rsidRPr="00C0779B">
        <w:rPr>
          <w:rFonts w:ascii="Arial" w:hAnsi="Arial" w:cs="Arial"/>
          <w:sz w:val="24"/>
          <w:szCs w:val="24"/>
        </w:rPr>
        <w:t>and Assurances</w:t>
      </w:r>
      <w:r w:rsidR="39192F02" w:rsidRPr="00C0779B">
        <w:rPr>
          <w:rFonts w:ascii="Arial" w:hAnsi="Arial" w:cs="Arial"/>
          <w:sz w:val="24"/>
          <w:szCs w:val="24"/>
        </w:rPr>
        <w:t xml:space="preserve"> </w:t>
      </w:r>
    </w:p>
    <w:p w14:paraId="4FCCD29E" w14:textId="50359EBB" w:rsidR="03CC938D" w:rsidRPr="00C0779B" w:rsidRDefault="4DC1552C" w:rsidP="4B179D88">
      <w:pPr>
        <w:spacing w:after="0" w:line="240" w:lineRule="auto"/>
        <w:ind w:left="2160"/>
        <w:rPr>
          <w:rFonts w:ascii="Arial" w:eastAsia="Arial" w:hAnsi="Arial" w:cs="Arial"/>
          <w:sz w:val="24"/>
          <w:szCs w:val="24"/>
        </w:rPr>
      </w:pPr>
      <w:r w:rsidRPr="00C0779B">
        <w:rPr>
          <w:rFonts w:ascii="Arial" w:eastAsia="Arial" w:hAnsi="Arial" w:cs="Arial"/>
          <w:sz w:val="24"/>
          <w:szCs w:val="24"/>
        </w:rPr>
        <w:t xml:space="preserve">Attachment </w:t>
      </w:r>
      <w:r w:rsidR="7B73D8C7" w:rsidRPr="00C0779B">
        <w:rPr>
          <w:rFonts w:ascii="Arial" w:eastAsia="Arial" w:hAnsi="Arial" w:cs="Arial"/>
          <w:sz w:val="24"/>
          <w:szCs w:val="24"/>
        </w:rPr>
        <w:t>N</w:t>
      </w:r>
      <w:r w:rsidR="727C9BC2" w:rsidRPr="00C0779B">
        <w:rPr>
          <w:rFonts w:ascii="Arial" w:eastAsia="Arial" w:hAnsi="Arial" w:cs="Arial"/>
          <w:sz w:val="24"/>
          <w:szCs w:val="24"/>
        </w:rPr>
        <w:t>.</w:t>
      </w:r>
      <w:r w:rsidRPr="00C0779B">
        <w:rPr>
          <w:rFonts w:ascii="Arial" w:eastAsia="Arial" w:hAnsi="Arial" w:cs="Arial"/>
          <w:sz w:val="24"/>
          <w:szCs w:val="24"/>
        </w:rPr>
        <w:t xml:space="preserve"> Authorized Dealer Worksheet</w:t>
      </w:r>
    </w:p>
    <w:p w14:paraId="54CE1887" w14:textId="69A52763" w:rsidR="03CC938D" w:rsidRPr="00C0779B" w:rsidRDefault="3573D25E" w:rsidP="3C286A68">
      <w:pPr>
        <w:spacing w:after="0" w:line="240" w:lineRule="auto"/>
        <w:ind w:left="2160"/>
        <w:rPr>
          <w:rFonts w:ascii="Arial" w:eastAsia="Arial" w:hAnsi="Arial" w:cs="Arial"/>
          <w:sz w:val="24"/>
          <w:szCs w:val="24"/>
        </w:rPr>
      </w:pPr>
      <w:r w:rsidRPr="00C0779B">
        <w:rPr>
          <w:rFonts w:ascii="Arial" w:eastAsia="Arial" w:hAnsi="Arial" w:cs="Arial"/>
          <w:sz w:val="24"/>
          <w:szCs w:val="24"/>
        </w:rPr>
        <w:t>Attachment O</w:t>
      </w:r>
      <w:r w:rsidR="02B99314" w:rsidRPr="00C0779B">
        <w:rPr>
          <w:rFonts w:ascii="Arial" w:eastAsia="Arial" w:hAnsi="Arial" w:cs="Arial"/>
          <w:sz w:val="24"/>
          <w:szCs w:val="24"/>
        </w:rPr>
        <w:t>.</w:t>
      </w:r>
      <w:r w:rsidRPr="00C0779B">
        <w:rPr>
          <w:rFonts w:ascii="Arial" w:eastAsia="Arial" w:hAnsi="Arial" w:cs="Arial"/>
          <w:sz w:val="24"/>
          <w:szCs w:val="24"/>
        </w:rPr>
        <w:t xml:space="preserve"> Request for Clarification and Questions Form</w:t>
      </w:r>
    </w:p>
    <w:p w14:paraId="7E3CA68C" w14:textId="753FEEC8" w:rsidR="03CC938D" w:rsidRPr="00C0779B" w:rsidRDefault="08198C40" w:rsidP="2A6B93CE">
      <w:pPr>
        <w:spacing w:after="0" w:line="240" w:lineRule="auto"/>
        <w:ind w:left="2160"/>
        <w:rPr>
          <w:rFonts w:ascii="Arial" w:eastAsia="Arial" w:hAnsi="Arial" w:cs="Arial"/>
          <w:sz w:val="24"/>
          <w:szCs w:val="24"/>
        </w:rPr>
      </w:pPr>
      <w:r w:rsidRPr="00C0779B">
        <w:rPr>
          <w:rFonts w:ascii="Arial" w:eastAsia="Arial" w:hAnsi="Arial" w:cs="Arial"/>
          <w:sz w:val="24"/>
          <w:szCs w:val="24"/>
        </w:rPr>
        <w:t xml:space="preserve">Attachment P. </w:t>
      </w:r>
      <w:r w:rsidR="1D6020C6" w:rsidRPr="00C0779B">
        <w:rPr>
          <w:rFonts w:ascii="Arial" w:eastAsia="Arial" w:hAnsi="Arial" w:cs="Arial"/>
          <w:sz w:val="24"/>
          <w:szCs w:val="24"/>
        </w:rPr>
        <w:t xml:space="preserve">Proposal </w:t>
      </w:r>
      <w:r w:rsidRPr="00C0779B">
        <w:rPr>
          <w:rFonts w:ascii="Arial" w:eastAsia="Arial" w:hAnsi="Arial" w:cs="Arial"/>
          <w:sz w:val="24"/>
          <w:szCs w:val="24"/>
        </w:rPr>
        <w:t>Checklist</w:t>
      </w:r>
    </w:p>
    <w:p w14:paraId="5EC5492F" w14:textId="77777777" w:rsidR="00AE3570" w:rsidRPr="00461624" w:rsidRDefault="22AE9AAA" w:rsidP="4B179D88">
      <w:pPr>
        <w:spacing w:after="0" w:line="240" w:lineRule="auto"/>
        <w:ind w:left="2160"/>
        <w:rPr>
          <w:rFonts w:ascii="Arial" w:eastAsia="Arial" w:hAnsi="Arial" w:cs="Arial"/>
          <w:sz w:val="24"/>
          <w:szCs w:val="24"/>
        </w:rPr>
      </w:pPr>
      <w:r w:rsidRPr="00461624">
        <w:rPr>
          <w:rFonts w:ascii="Arial" w:eastAsia="Arial" w:hAnsi="Arial" w:cs="Arial"/>
          <w:sz w:val="24"/>
          <w:szCs w:val="24"/>
        </w:rPr>
        <w:t>Attachment Q. Request for Specification Deviation Form</w:t>
      </w:r>
    </w:p>
    <w:p w14:paraId="47B52187" w14:textId="483316B3" w:rsidR="03CC938D" w:rsidRPr="00461624" w:rsidRDefault="00AE3570" w:rsidP="4B179D88">
      <w:pPr>
        <w:spacing w:after="0" w:line="240" w:lineRule="auto"/>
        <w:ind w:left="2160"/>
        <w:rPr>
          <w:rFonts w:ascii="Arial" w:eastAsia="Arial" w:hAnsi="Arial" w:cs="Arial"/>
          <w:sz w:val="24"/>
          <w:szCs w:val="24"/>
        </w:rPr>
      </w:pPr>
      <w:r w:rsidRPr="00461624">
        <w:rPr>
          <w:rFonts w:ascii="Arial" w:eastAsia="Arial" w:hAnsi="Arial" w:cs="Arial"/>
          <w:sz w:val="24"/>
          <w:szCs w:val="24"/>
        </w:rPr>
        <w:t>Attachment R. Model Participating Addendum</w:t>
      </w:r>
      <w:r w:rsidR="08198C40" w:rsidRPr="00461624">
        <w:rPr>
          <w:sz w:val="24"/>
          <w:szCs w:val="24"/>
        </w:rPr>
        <w:br/>
      </w:r>
      <w:r w:rsidR="00C23C06" w:rsidRPr="00461624">
        <w:rPr>
          <w:rFonts w:ascii="Arial" w:eastAsia="Arial" w:hAnsi="Arial" w:cs="Arial"/>
          <w:sz w:val="24"/>
          <w:szCs w:val="24"/>
        </w:rPr>
        <w:t>Category</w:t>
      </w:r>
      <w:r w:rsidR="48BBEB2A" w:rsidRPr="00461624">
        <w:rPr>
          <w:rFonts w:ascii="Arial" w:eastAsia="Arial" w:hAnsi="Arial" w:cs="Arial"/>
          <w:sz w:val="24"/>
          <w:szCs w:val="24"/>
        </w:rPr>
        <w:t xml:space="preserve"> 1</w:t>
      </w:r>
      <w:r w:rsidR="007934DE" w:rsidRPr="00461624">
        <w:rPr>
          <w:rFonts w:ascii="Arial" w:eastAsia="Arial" w:hAnsi="Arial" w:cs="Arial"/>
          <w:sz w:val="24"/>
          <w:szCs w:val="24"/>
        </w:rPr>
        <w:t xml:space="preserve">. </w:t>
      </w:r>
      <w:r w:rsidR="1C673B71" w:rsidRPr="00461624">
        <w:rPr>
          <w:rFonts w:ascii="Arial" w:eastAsia="Arial" w:hAnsi="Arial" w:cs="Arial"/>
          <w:sz w:val="24"/>
          <w:szCs w:val="24"/>
        </w:rPr>
        <w:t xml:space="preserve">Motor Coach - </w:t>
      </w:r>
      <w:r w:rsidR="52242FC8" w:rsidRPr="00461624">
        <w:rPr>
          <w:rFonts w:ascii="Arial" w:eastAsia="Arial" w:hAnsi="Arial" w:cs="Arial"/>
          <w:sz w:val="24"/>
          <w:szCs w:val="24"/>
        </w:rPr>
        <w:t>Technical Specifications</w:t>
      </w:r>
    </w:p>
    <w:p w14:paraId="1B66B77B" w14:textId="5D9FDC1A" w:rsidR="52242FC8" w:rsidRPr="00C0779B" w:rsidRDefault="00C23C06" w:rsidP="4B179D88">
      <w:pPr>
        <w:spacing w:after="0" w:line="240" w:lineRule="auto"/>
        <w:ind w:left="2160"/>
        <w:rPr>
          <w:rFonts w:ascii="Arial" w:eastAsia="Arial" w:hAnsi="Arial" w:cs="Arial"/>
          <w:sz w:val="24"/>
          <w:szCs w:val="24"/>
        </w:rPr>
      </w:pPr>
      <w:r w:rsidRPr="00461624">
        <w:rPr>
          <w:rFonts w:ascii="Arial" w:eastAsia="Arial" w:hAnsi="Arial" w:cs="Arial"/>
          <w:sz w:val="24"/>
          <w:szCs w:val="24"/>
        </w:rPr>
        <w:t xml:space="preserve">Category </w:t>
      </w:r>
      <w:r w:rsidR="76BAE00D" w:rsidRPr="00461624">
        <w:rPr>
          <w:rFonts w:ascii="Arial" w:eastAsia="Arial" w:hAnsi="Arial" w:cs="Arial"/>
          <w:sz w:val="24"/>
          <w:szCs w:val="24"/>
        </w:rPr>
        <w:t>2</w:t>
      </w:r>
      <w:r w:rsidR="52242FC8" w:rsidRPr="00461624">
        <w:rPr>
          <w:rFonts w:ascii="Arial" w:eastAsia="Arial" w:hAnsi="Arial" w:cs="Arial"/>
          <w:sz w:val="24"/>
          <w:szCs w:val="24"/>
        </w:rPr>
        <w:t>. Trolley</w:t>
      </w:r>
      <w:r w:rsidR="42827B94" w:rsidRPr="00461624">
        <w:rPr>
          <w:rFonts w:ascii="Arial" w:eastAsia="Arial" w:hAnsi="Arial" w:cs="Arial"/>
          <w:sz w:val="24"/>
          <w:szCs w:val="24"/>
        </w:rPr>
        <w:t xml:space="preserve"> </w:t>
      </w:r>
      <w:r w:rsidR="35544582" w:rsidRPr="00461624">
        <w:rPr>
          <w:rFonts w:ascii="Arial" w:eastAsia="Arial" w:hAnsi="Arial" w:cs="Arial"/>
          <w:sz w:val="24"/>
          <w:szCs w:val="24"/>
        </w:rPr>
        <w:t>- Technical</w:t>
      </w:r>
      <w:r w:rsidR="52242FC8" w:rsidRPr="00C0779B">
        <w:rPr>
          <w:rFonts w:ascii="Arial" w:eastAsia="Arial" w:hAnsi="Arial" w:cs="Arial"/>
          <w:sz w:val="24"/>
          <w:szCs w:val="24"/>
        </w:rPr>
        <w:t xml:space="preserve"> </w:t>
      </w:r>
      <w:r w:rsidR="0E0B90BD" w:rsidRPr="00C0779B">
        <w:rPr>
          <w:rFonts w:ascii="Arial" w:eastAsia="Arial" w:hAnsi="Arial" w:cs="Arial"/>
          <w:sz w:val="24"/>
          <w:szCs w:val="24"/>
        </w:rPr>
        <w:t>Specifications</w:t>
      </w:r>
    </w:p>
    <w:p w14:paraId="4AD292A7" w14:textId="255C8741" w:rsidR="52242FC8" w:rsidRPr="00C0779B" w:rsidRDefault="00C23C06" w:rsidP="4B179D88">
      <w:pPr>
        <w:spacing w:after="0" w:line="240" w:lineRule="auto"/>
        <w:ind w:left="2160"/>
        <w:rPr>
          <w:rFonts w:ascii="Arial" w:eastAsia="Arial" w:hAnsi="Arial" w:cs="Arial"/>
          <w:sz w:val="24"/>
          <w:szCs w:val="24"/>
        </w:rPr>
      </w:pPr>
      <w:r w:rsidRPr="00C0779B">
        <w:rPr>
          <w:rFonts w:ascii="Arial" w:eastAsia="Arial" w:hAnsi="Arial" w:cs="Arial"/>
          <w:sz w:val="24"/>
          <w:szCs w:val="24"/>
        </w:rPr>
        <w:t>Category</w:t>
      </w:r>
      <w:r w:rsidR="52242FC8" w:rsidRPr="00C0779B">
        <w:rPr>
          <w:rFonts w:ascii="Arial" w:eastAsia="Arial" w:hAnsi="Arial" w:cs="Arial"/>
          <w:sz w:val="24"/>
          <w:szCs w:val="24"/>
        </w:rPr>
        <w:t xml:space="preserve"> </w:t>
      </w:r>
      <w:r w:rsidR="03B1066A" w:rsidRPr="00C0779B">
        <w:rPr>
          <w:rFonts w:ascii="Arial" w:eastAsia="Arial" w:hAnsi="Arial" w:cs="Arial"/>
          <w:sz w:val="24"/>
          <w:szCs w:val="24"/>
        </w:rPr>
        <w:t>3</w:t>
      </w:r>
      <w:r w:rsidR="52242FC8" w:rsidRPr="00C0779B">
        <w:rPr>
          <w:rFonts w:ascii="Arial" w:eastAsia="Arial" w:hAnsi="Arial" w:cs="Arial"/>
          <w:sz w:val="24"/>
          <w:szCs w:val="24"/>
        </w:rPr>
        <w:t xml:space="preserve">. </w:t>
      </w:r>
      <w:r w:rsidR="5AA25FA0" w:rsidRPr="00C0779B">
        <w:rPr>
          <w:rFonts w:ascii="Arial" w:eastAsia="Arial" w:hAnsi="Arial" w:cs="Arial"/>
          <w:sz w:val="24"/>
          <w:szCs w:val="24"/>
        </w:rPr>
        <w:t xml:space="preserve">Transit </w:t>
      </w:r>
    </w:p>
    <w:p w14:paraId="0A8D6AC1" w14:textId="1CB6A0AD" w:rsidR="52242FC8" w:rsidRPr="00C0779B" w:rsidRDefault="5AA25FA0" w:rsidP="4B179D88">
      <w:pPr>
        <w:spacing w:after="0" w:line="240" w:lineRule="auto"/>
        <w:ind w:left="2160"/>
        <w:rPr>
          <w:rFonts w:ascii="Arial" w:eastAsia="Arial" w:hAnsi="Arial" w:cs="Arial"/>
          <w:sz w:val="24"/>
          <w:szCs w:val="24"/>
        </w:rPr>
      </w:pPr>
      <w:r w:rsidRPr="00C0779B">
        <w:rPr>
          <w:rFonts w:ascii="Arial" w:eastAsia="Arial" w:hAnsi="Arial" w:cs="Arial"/>
          <w:sz w:val="24"/>
          <w:szCs w:val="24"/>
        </w:rPr>
        <w:t xml:space="preserve">    </w:t>
      </w:r>
      <w:r w:rsidR="00C23C06" w:rsidRPr="00C0779B">
        <w:rPr>
          <w:rFonts w:ascii="Arial" w:eastAsia="Arial" w:hAnsi="Arial" w:cs="Arial"/>
          <w:sz w:val="24"/>
          <w:szCs w:val="24"/>
        </w:rPr>
        <w:t>Category</w:t>
      </w:r>
      <w:r w:rsidRPr="00C0779B">
        <w:rPr>
          <w:rFonts w:ascii="Arial" w:eastAsia="Arial" w:hAnsi="Arial" w:cs="Arial"/>
          <w:sz w:val="24"/>
          <w:szCs w:val="24"/>
        </w:rPr>
        <w:t xml:space="preserve"> 3.1 - </w:t>
      </w:r>
      <w:r w:rsidR="52242FC8" w:rsidRPr="00C0779B">
        <w:rPr>
          <w:rFonts w:ascii="Arial" w:eastAsia="Arial" w:hAnsi="Arial" w:cs="Arial"/>
          <w:sz w:val="24"/>
          <w:szCs w:val="24"/>
        </w:rPr>
        <w:t>Light Duty Transit Bus</w:t>
      </w:r>
      <w:r w:rsidR="39904D63" w:rsidRPr="00C0779B">
        <w:rPr>
          <w:rFonts w:ascii="Arial" w:eastAsia="Arial" w:hAnsi="Arial" w:cs="Arial"/>
          <w:sz w:val="24"/>
          <w:szCs w:val="24"/>
        </w:rPr>
        <w:t xml:space="preserve"> - </w:t>
      </w:r>
      <w:r w:rsidR="52242FC8" w:rsidRPr="00C0779B">
        <w:rPr>
          <w:rFonts w:ascii="Arial" w:eastAsia="Arial" w:hAnsi="Arial" w:cs="Arial"/>
          <w:sz w:val="24"/>
          <w:szCs w:val="24"/>
        </w:rPr>
        <w:t>Technical Specifications</w:t>
      </w:r>
    </w:p>
    <w:p w14:paraId="0CD685DA" w14:textId="54930A1C" w:rsidR="27EF9990" w:rsidRPr="00C0779B" w:rsidRDefault="27EF9990" w:rsidP="4B179D88">
      <w:pPr>
        <w:spacing w:after="0" w:line="240" w:lineRule="auto"/>
        <w:ind w:left="2160"/>
        <w:rPr>
          <w:rFonts w:ascii="Arial" w:eastAsia="Arial" w:hAnsi="Arial" w:cs="Arial"/>
          <w:sz w:val="24"/>
          <w:szCs w:val="24"/>
        </w:rPr>
      </w:pPr>
      <w:r w:rsidRPr="00C0779B">
        <w:rPr>
          <w:rFonts w:ascii="Arial" w:eastAsia="Arial" w:hAnsi="Arial" w:cs="Arial"/>
          <w:sz w:val="24"/>
          <w:szCs w:val="24"/>
        </w:rPr>
        <w:t xml:space="preserve">    </w:t>
      </w:r>
      <w:r w:rsidR="00C23C06" w:rsidRPr="00C0779B">
        <w:rPr>
          <w:rFonts w:ascii="Arial" w:eastAsia="Arial" w:hAnsi="Arial" w:cs="Arial"/>
          <w:sz w:val="24"/>
          <w:szCs w:val="24"/>
        </w:rPr>
        <w:t>Category</w:t>
      </w:r>
      <w:r w:rsidRPr="00C0779B">
        <w:rPr>
          <w:rFonts w:ascii="Arial" w:eastAsia="Arial" w:hAnsi="Arial" w:cs="Arial"/>
          <w:sz w:val="24"/>
          <w:szCs w:val="24"/>
        </w:rPr>
        <w:t xml:space="preserve"> 3.2 - Medium Duty Transit Bus - Technical Specifications</w:t>
      </w:r>
    </w:p>
    <w:p w14:paraId="19FD843B" w14:textId="03E8B7E8" w:rsidR="27EF9990" w:rsidRPr="00C0779B" w:rsidRDefault="27EF9990" w:rsidP="4B179D88">
      <w:pPr>
        <w:spacing w:after="0" w:line="240" w:lineRule="auto"/>
        <w:ind w:left="2160"/>
        <w:rPr>
          <w:rFonts w:ascii="Arial" w:eastAsia="Arial" w:hAnsi="Arial" w:cs="Arial"/>
          <w:sz w:val="24"/>
          <w:szCs w:val="24"/>
        </w:rPr>
      </w:pPr>
      <w:r w:rsidRPr="00C0779B">
        <w:rPr>
          <w:rFonts w:ascii="Arial" w:eastAsia="Arial" w:hAnsi="Arial" w:cs="Arial"/>
          <w:sz w:val="24"/>
          <w:szCs w:val="24"/>
        </w:rPr>
        <w:t xml:space="preserve">    </w:t>
      </w:r>
      <w:r w:rsidR="00C23C06" w:rsidRPr="00C0779B">
        <w:rPr>
          <w:rFonts w:ascii="Arial" w:eastAsia="Arial" w:hAnsi="Arial" w:cs="Arial"/>
          <w:sz w:val="24"/>
          <w:szCs w:val="24"/>
        </w:rPr>
        <w:t xml:space="preserve">Category </w:t>
      </w:r>
      <w:r w:rsidRPr="00C0779B">
        <w:rPr>
          <w:rFonts w:ascii="Arial" w:eastAsia="Arial" w:hAnsi="Arial" w:cs="Arial"/>
          <w:sz w:val="24"/>
          <w:szCs w:val="24"/>
        </w:rPr>
        <w:t>3.3 - Heavy Duty Transit Bus - Technical Specifications</w:t>
      </w:r>
    </w:p>
    <w:p w14:paraId="62BBCAA9" w14:textId="67C1E6E7" w:rsidR="27EF9990" w:rsidRPr="00C0779B" w:rsidRDefault="27EF9990" w:rsidP="4B179D88">
      <w:pPr>
        <w:spacing w:after="0" w:line="240" w:lineRule="auto"/>
        <w:ind w:left="2160"/>
        <w:rPr>
          <w:rFonts w:ascii="Arial" w:eastAsia="Arial" w:hAnsi="Arial" w:cs="Arial"/>
          <w:sz w:val="24"/>
          <w:szCs w:val="24"/>
        </w:rPr>
      </w:pPr>
      <w:r w:rsidRPr="00C0779B">
        <w:rPr>
          <w:rFonts w:ascii="Arial" w:eastAsia="Arial" w:hAnsi="Arial" w:cs="Arial"/>
          <w:sz w:val="24"/>
          <w:szCs w:val="24"/>
        </w:rPr>
        <w:t xml:space="preserve">    </w:t>
      </w:r>
      <w:r w:rsidR="00C23C06" w:rsidRPr="00C0779B">
        <w:rPr>
          <w:rFonts w:ascii="Arial" w:eastAsia="Arial" w:hAnsi="Arial" w:cs="Arial"/>
          <w:sz w:val="24"/>
          <w:szCs w:val="24"/>
        </w:rPr>
        <w:t>Category</w:t>
      </w:r>
      <w:r w:rsidRPr="00C0779B">
        <w:rPr>
          <w:rFonts w:ascii="Arial" w:eastAsia="Arial" w:hAnsi="Arial" w:cs="Arial"/>
          <w:sz w:val="24"/>
          <w:szCs w:val="24"/>
        </w:rPr>
        <w:t xml:space="preserve"> 3.4 - Low Floor Transit Bus - Technical Specifications</w:t>
      </w:r>
    </w:p>
    <w:p w14:paraId="5C91E0E6" w14:textId="390A1C76" w:rsidR="27EF9990" w:rsidRPr="00C0779B" w:rsidRDefault="27EF9990" w:rsidP="4B179D88">
      <w:pPr>
        <w:spacing w:after="0" w:line="240" w:lineRule="auto"/>
        <w:ind w:left="2160"/>
        <w:rPr>
          <w:rFonts w:ascii="Arial" w:eastAsia="Arial" w:hAnsi="Arial" w:cs="Arial"/>
          <w:sz w:val="24"/>
          <w:szCs w:val="24"/>
        </w:rPr>
      </w:pPr>
      <w:r w:rsidRPr="00C0779B">
        <w:rPr>
          <w:rFonts w:ascii="Arial" w:eastAsia="Arial" w:hAnsi="Arial" w:cs="Arial"/>
          <w:sz w:val="24"/>
          <w:szCs w:val="24"/>
        </w:rPr>
        <w:t xml:space="preserve">    </w:t>
      </w:r>
      <w:r w:rsidR="00C23C06" w:rsidRPr="00C0779B">
        <w:rPr>
          <w:rFonts w:ascii="Arial" w:eastAsia="Arial" w:hAnsi="Arial" w:cs="Arial"/>
          <w:sz w:val="24"/>
          <w:szCs w:val="24"/>
        </w:rPr>
        <w:t>Category</w:t>
      </w:r>
      <w:r w:rsidRPr="00C0779B">
        <w:rPr>
          <w:rFonts w:ascii="Arial" w:eastAsia="Arial" w:hAnsi="Arial" w:cs="Arial"/>
          <w:sz w:val="24"/>
          <w:szCs w:val="24"/>
        </w:rPr>
        <w:t xml:space="preserve"> 3.5 - Alternate Fuel Transit Bus - Technical Specifications</w:t>
      </w:r>
    </w:p>
    <w:p w14:paraId="3C8EB698" w14:textId="000F5770" w:rsidR="52242FC8" w:rsidRPr="00C0779B" w:rsidRDefault="00C23C06" w:rsidP="4B179D88">
      <w:pPr>
        <w:spacing w:after="0" w:line="240" w:lineRule="auto"/>
        <w:ind w:left="2160"/>
        <w:rPr>
          <w:rFonts w:ascii="Arial" w:eastAsia="Arial" w:hAnsi="Arial" w:cs="Arial"/>
          <w:sz w:val="24"/>
          <w:szCs w:val="24"/>
        </w:rPr>
      </w:pPr>
      <w:r w:rsidRPr="00C0779B">
        <w:rPr>
          <w:rFonts w:ascii="Arial" w:eastAsia="Arial" w:hAnsi="Arial" w:cs="Arial"/>
          <w:sz w:val="24"/>
          <w:szCs w:val="24"/>
        </w:rPr>
        <w:t>Category</w:t>
      </w:r>
      <w:r w:rsidR="52242FC8" w:rsidRPr="00C0779B">
        <w:rPr>
          <w:rFonts w:ascii="Arial" w:eastAsia="Arial" w:hAnsi="Arial" w:cs="Arial"/>
          <w:sz w:val="24"/>
          <w:szCs w:val="24"/>
        </w:rPr>
        <w:t xml:space="preserve"> </w:t>
      </w:r>
      <w:r w:rsidR="5774EC1A" w:rsidRPr="00C0779B">
        <w:rPr>
          <w:rFonts w:ascii="Arial" w:eastAsia="Arial" w:hAnsi="Arial" w:cs="Arial"/>
          <w:sz w:val="24"/>
          <w:szCs w:val="24"/>
        </w:rPr>
        <w:t>4</w:t>
      </w:r>
      <w:r w:rsidR="52242FC8" w:rsidRPr="00C0779B">
        <w:rPr>
          <w:rFonts w:ascii="Arial" w:eastAsia="Arial" w:hAnsi="Arial" w:cs="Arial"/>
          <w:sz w:val="24"/>
          <w:szCs w:val="24"/>
        </w:rPr>
        <w:t xml:space="preserve">. ADA </w:t>
      </w:r>
      <w:r w:rsidR="005C27BD">
        <w:rPr>
          <w:rFonts w:ascii="Arial" w:eastAsia="Arial" w:hAnsi="Arial" w:cs="Arial"/>
          <w:sz w:val="24"/>
          <w:szCs w:val="24"/>
        </w:rPr>
        <w:t xml:space="preserve">Accessible </w:t>
      </w:r>
      <w:r w:rsidR="52242FC8" w:rsidRPr="00C0779B">
        <w:rPr>
          <w:rFonts w:ascii="Arial" w:eastAsia="Arial" w:hAnsi="Arial" w:cs="Arial"/>
          <w:sz w:val="24"/>
          <w:szCs w:val="24"/>
        </w:rPr>
        <w:t>Van</w:t>
      </w:r>
      <w:r w:rsidR="45AEB5CC" w:rsidRPr="00C0779B">
        <w:rPr>
          <w:rFonts w:ascii="Arial" w:eastAsia="Arial" w:hAnsi="Arial" w:cs="Arial"/>
          <w:sz w:val="24"/>
          <w:szCs w:val="24"/>
        </w:rPr>
        <w:t xml:space="preserve"> </w:t>
      </w:r>
      <w:r w:rsidR="005C27BD">
        <w:rPr>
          <w:rFonts w:ascii="Arial" w:eastAsia="Arial" w:hAnsi="Arial" w:cs="Arial"/>
          <w:sz w:val="24"/>
          <w:szCs w:val="24"/>
        </w:rPr>
        <w:t>&amp; Minivan</w:t>
      </w:r>
      <w:r w:rsidR="45AEB5CC" w:rsidRPr="00C0779B">
        <w:rPr>
          <w:rFonts w:ascii="Arial" w:eastAsia="Arial" w:hAnsi="Arial" w:cs="Arial"/>
          <w:sz w:val="24"/>
          <w:szCs w:val="24"/>
        </w:rPr>
        <w:t xml:space="preserve">- </w:t>
      </w:r>
      <w:r w:rsidR="52242FC8" w:rsidRPr="00C0779B">
        <w:rPr>
          <w:rFonts w:ascii="Arial" w:eastAsia="Arial" w:hAnsi="Arial" w:cs="Arial"/>
          <w:sz w:val="24"/>
          <w:szCs w:val="24"/>
        </w:rPr>
        <w:t>Technical Specifications</w:t>
      </w:r>
    </w:p>
    <w:p w14:paraId="371CC233" w14:textId="79E35D4E" w:rsidR="57F8BE39" w:rsidRPr="00C0779B" w:rsidRDefault="57F8BE39" w:rsidP="4B179D88">
      <w:pPr>
        <w:spacing w:after="0" w:line="240" w:lineRule="auto"/>
        <w:ind w:left="2160"/>
        <w:rPr>
          <w:rFonts w:ascii="Arial" w:eastAsia="Arial" w:hAnsi="Arial" w:cs="Arial"/>
          <w:sz w:val="24"/>
          <w:szCs w:val="24"/>
        </w:rPr>
      </w:pPr>
    </w:p>
    <w:p w14:paraId="2E437EE3" w14:textId="078C8149" w:rsidR="002804F8" w:rsidRPr="00C567ED" w:rsidRDefault="002804F8" w:rsidP="00CD2151">
      <w:pPr>
        <w:pStyle w:val="ListParagraph"/>
        <w:numPr>
          <w:ilvl w:val="1"/>
          <w:numId w:val="22"/>
        </w:numPr>
        <w:contextualSpacing w:val="0"/>
        <w:rPr>
          <w:rFonts w:ascii="Arial" w:hAnsi="Arial" w:cs="Arial"/>
          <w:b/>
          <w:bCs/>
          <w:sz w:val="24"/>
          <w:szCs w:val="24"/>
          <w:u w:val="single"/>
        </w:rPr>
      </w:pPr>
      <w:r w:rsidRPr="00C567ED">
        <w:rPr>
          <w:rFonts w:ascii="Arial" w:hAnsi="Arial" w:cs="Arial"/>
          <w:b/>
          <w:bCs/>
          <w:sz w:val="24"/>
          <w:szCs w:val="24"/>
          <w:u w:val="single"/>
        </w:rPr>
        <w:t>Important Dates.</w:t>
      </w:r>
    </w:p>
    <w:p w14:paraId="68A2D852" w14:textId="2E8F8219" w:rsidR="00CD2151" w:rsidRPr="00C567ED" w:rsidRDefault="00CD2151" w:rsidP="00CD2151">
      <w:pPr>
        <w:pStyle w:val="ListParagraph"/>
        <w:numPr>
          <w:ilvl w:val="2"/>
          <w:numId w:val="22"/>
        </w:numPr>
        <w:rPr>
          <w:rFonts w:ascii="Arial" w:hAnsi="Arial" w:cs="Arial"/>
          <w:sz w:val="24"/>
          <w:szCs w:val="24"/>
        </w:rPr>
      </w:pPr>
      <w:r w:rsidRPr="7D96E79A">
        <w:rPr>
          <w:rFonts w:ascii="Arial" w:hAnsi="Arial" w:cs="Arial"/>
          <w:b/>
          <w:bCs/>
          <w:sz w:val="24"/>
          <w:szCs w:val="24"/>
        </w:rPr>
        <w:t>RFP Open Date:</w:t>
      </w:r>
      <w:r w:rsidRPr="7D96E79A">
        <w:rPr>
          <w:rFonts w:ascii="Arial" w:hAnsi="Arial" w:cs="Arial"/>
          <w:sz w:val="24"/>
          <w:szCs w:val="24"/>
        </w:rPr>
        <w:t xml:space="preserve"> </w:t>
      </w:r>
      <w:r w:rsidR="3EB2D5D5" w:rsidRPr="7D96E79A">
        <w:rPr>
          <w:rFonts w:ascii="Arial" w:hAnsi="Arial" w:cs="Arial"/>
          <w:sz w:val="24"/>
          <w:szCs w:val="24"/>
        </w:rPr>
        <w:t>December 19, 2024</w:t>
      </w:r>
    </w:p>
    <w:p w14:paraId="4A51B434" w14:textId="5C80A83D" w:rsidR="00CD2151" w:rsidRPr="006C6ACB" w:rsidRDefault="00CD2151" w:rsidP="001D0817">
      <w:pPr>
        <w:pStyle w:val="ListParagraph"/>
        <w:numPr>
          <w:ilvl w:val="2"/>
          <w:numId w:val="22"/>
        </w:numPr>
        <w:rPr>
          <w:rFonts w:ascii="Arial" w:hAnsi="Arial" w:cs="Arial"/>
          <w:sz w:val="24"/>
          <w:szCs w:val="24"/>
        </w:rPr>
      </w:pPr>
      <w:r w:rsidRPr="006C6ACB">
        <w:rPr>
          <w:rFonts w:ascii="Arial" w:hAnsi="Arial" w:cs="Arial"/>
          <w:b/>
          <w:bCs/>
          <w:sz w:val="24"/>
          <w:szCs w:val="24"/>
        </w:rPr>
        <w:t>RFP Pre-proposal Conference:</w:t>
      </w:r>
      <w:r w:rsidRPr="006C6ACB">
        <w:rPr>
          <w:rFonts w:ascii="Arial" w:hAnsi="Arial" w:cs="Arial"/>
          <w:sz w:val="24"/>
          <w:szCs w:val="24"/>
        </w:rPr>
        <w:t xml:space="preserve"> </w:t>
      </w:r>
      <w:r w:rsidR="4E57D5F9" w:rsidRPr="006C6ACB">
        <w:rPr>
          <w:rFonts w:ascii="Arial" w:hAnsi="Arial" w:cs="Arial"/>
          <w:sz w:val="24"/>
          <w:szCs w:val="24"/>
        </w:rPr>
        <w:t>January 9,</w:t>
      </w:r>
      <w:r w:rsidR="3BBBC26D" w:rsidRPr="006C6ACB">
        <w:rPr>
          <w:rFonts w:ascii="Arial" w:hAnsi="Arial" w:cs="Arial"/>
          <w:sz w:val="24"/>
          <w:szCs w:val="24"/>
        </w:rPr>
        <w:t xml:space="preserve"> </w:t>
      </w:r>
      <w:r w:rsidR="46D738B0" w:rsidRPr="006C6ACB">
        <w:rPr>
          <w:rFonts w:ascii="Arial" w:hAnsi="Arial" w:cs="Arial"/>
          <w:sz w:val="24"/>
          <w:szCs w:val="24"/>
        </w:rPr>
        <w:t>2025,</w:t>
      </w:r>
      <w:r w:rsidR="4E57D5F9" w:rsidRPr="006C6ACB">
        <w:rPr>
          <w:rFonts w:ascii="Arial" w:hAnsi="Arial" w:cs="Arial"/>
          <w:sz w:val="24"/>
          <w:szCs w:val="24"/>
        </w:rPr>
        <w:t xml:space="preserve"> </w:t>
      </w:r>
      <w:r w:rsidR="006C6ACB" w:rsidRPr="00B03649">
        <w:rPr>
          <w:rFonts w:ascii="Arial" w:hAnsi="Arial" w:cs="Arial"/>
          <w:sz w:val="24"/>
          <w:szCs w:val="24"/>
        </w:rPr>
        <w:t>at 11:00 a.m. MST,</w:t>
      </w:r>
      <w:r w:rsidR="006C6ACB" w:rsidRPr="006C6ACB">
        <w:rPr>
          <w:rFonts w:ascii="Arial" w:hAnsi="Arial" w:cs="Arial"/>
          <w:sz w:val="24"/>
          <w:szCs w:val="24"/>
        </w:rPr>
        <w:t xml:space="preserve"> </w:t>
      </w:r>
      <w:r w:rsidR="4E57D5F9" w:rsidRPr="006C6ACB">
        <w:rPr>
          <w:rFonts w:ascii="Arial" w:hAnsi="Arial" w:cs="Arial"/>
          <w:sz w:val="24"/>
          <w:szCs w:val="24"/>
        </w:rPr>
        <w:t>Virtual,</w:t>
      </w:r>
      <w:r w:rsidR="006C6ACB">
        <w:rPr>
          <w:rFonts w:ascii="Arial" w:hAnsi="Arial" w:cs="Arial"/>
          <w:sz w:val="24"/>
          <w:szCs w:val="24"/>
        </w:rPr>
        <w:t xml:space="preserve"> </w:t>
      </w:r>
      <w:r w:rsidR="00190FF1" w:rsidRPr="006C6ACB">
        <w:rPr>
          <w:rFonts w:ascii="Arial" w:hAnsi="Arial" w:cs="Arial"/>
          <w:sz w:val="24"/>
          <w:szCs w:val="24"/>
        </w:rPr>
        <w:t>https://meet.google.com/ect-pvkk-voy</w:t>
      </w:r>
    </w:p>
    <w:p w14:paraId="343D5A53" w14:textId="4EC0BB94" w:rsidR="20F64564" w:rsidRPr="00AE3570" w:rsidRDefault="00CD2151" w:rsidP="54E6DB34">
      <w:pPr>
        <w:pStyle w:val="ListParagraph"/>
        <w:numPr>
          <w:ilvl w:val="2"/>
          <w:numId w:val="22"/>
        </w:numPr>
        <w:rPr>
          <w:rFonts w:ascii="Arial" w:hAnsi="Arial" w:cs="Arial"/>
          <w:sz w:val="24"/>
          <w:szCs w:val="24"/>
        </w:rPr>
      </w:pPr>
      <w:bookmarkStart w:id="1" w:name="_Hlk187931470"/>
      <w:r w:rsidRPr="00AE3570">
        <w:rPr>
          <w:rFonts w:ascii="Arial" w:hAnsi="Arial" w:cs="Arial"/>
          <w:b/>
          <w:bCs/>
          <w:sz w:val="24"/>
          <w:szCs w:val="24"/>
        </w:rPr>
        <w:t>RFP Q</w:t>
      </w:r>
      <w:r w:rsidR="00B03649" w:rsidRPr="00AE3570">
        <w:rPr>
          <w:rFonts w:ascii="Arial" w:hAnsi="Arial" w:cs="Arial"/>
          <w:b/>
          <w:bCs/>
          <w:sz w:val="24"/>
          <w:szCs w:val="24"/>
        </w:rPr>
        <w:t>uestions</w:t>
      </w:r>
      <w:r w:rsidR="4BAF9823" w:rsidRPr="00AE3570">
        <w:rPr>
          <w:rFonts w:ascii="Arial" w:hAnsi="Arial" w:cs="Arial"/>
          <w:b/>
          <w:bCs/>
          <w:sz w:val="24"/>
          <w:szCs w:val="24"/>
        </w:rPr>
        <w:t xml:space="preserve"> </w:t>
      </w:r>
      <w:r w:rsidR="00824880" w:rsidRPr="00AE3570">
        <w:rPr>
          <w:rFonts w:ascii="Arial" w:hAnsi="Arial" w:cs="Arial"/>
          <w:b/>
          <w:bCs/>
          <w:sz w:val="24"/>
          <w:szCs w:val="24"/>
        </w:rPr>
        <w:t xml:space="preserve">Round #1 </w:t>
      </w:r>
      <w:r w:rsidRPr="00AE3570">
        <w:rPr>
          <w:rFonts w:ascii="Arial" w:hAnsi="Arial" w:cs="Arial"/>
          <w:b/>
          <w:bCs/>
          <w:sz w:val="24"/>
          <w:szCs w:val="24"/>
        </w:rPr>
        <w:t>Deadline:</w:t>
      </w:r>
      <w:r w:rsidRPr="00AE3570">
        <w:rPr>
          <w:rFonts w:ascii="Arial" w:hAnsi="Arial" w:cs="Arial"/>
          <w:sz w:val="24"/>
          <w:szCs w:val="24"/>
        </w:rPr>
        <w:t xml:space="preserve"> </w:t>
      </w:r>
      <w:r w:rsidR="17BC1EB9" w:rsidRPr="00AE3570">
        <w:rPr>
          <w:rFonts w:ascii="Arial" w:hAnsi="Arial" w:cs="Arial"/>
          <w:sz w:val="24"/>
          <w:szCs w:val="24"/>
        </w:rPr>
        <w:t xml:space="preserve">January 14, </w:t>
      </w:r>
      <w:proofErr w:type="gramStart"/>
      <w:r w:rsidR="17BC1EB9" w:rsidRPr="00AE3570">
        <w:rPr>
          <w:rFonts w:ascii="Arial" w:hAnsi="Arial" w:cs="Arial"/>
          <w:sz w:val="24"/>
          <w:szCs w:val="24"/>
        </w:rPr>
        <w:t>202</w:t>
      </w:r>
      <w:r w:rsidR="7A7B221F" w:rsidRPr="00AE3570">
        <w:rPr>
          <w:rFonts w:ascii="Arial" w:hAnsi="Arial" w:cs="Arial"/>
          <w:sz w:val="24"/>
          <w:szCs w:val="24"/>
        </w:rPr>
        <w:t>5</w:t>
      </w:r>
      <w:proofErr w:type="gramEnd"/>
      <w:r w:rsidR="00B03649" w:rsidRPr="00AE3570">
        <w:rPr>
          <w:rFonts w:ascii="Arial" w:hAnsi="Arial" w:cs="Arial"/>
          <w:sz w:val="24"/>
          <w:szCs w:val="24"/>
        </w:rPr>
        <w:t xml:space="preserve"> at 5:00 p.m. MST</w:t>
      </w:r>
    </w:p>
    <w:p w14:paraId="37540448" w14:textId="25CBB525" w:rsidR="20F64564" w:rsidRPr="00AE3570" w:rsidRDefault="20F64564" w:rsidP="54E6DB34">
      <w:pPr>
        <w:pStyle w:val="ListParagraph"/>
        <w:numPr>
          <w:ilvl w:val="2"/>
          <w:numId w:val="22"/>
        </w:numPr>
        <w:rPr>
          <w:rFonts w:ascii="Arial" w:hAnsi="Arial" w:cs="Arial"/>
          <w:b/>
          <w:sz w:val="24"/>
          <w:szCs w:val="24"/>
        </w:rPr>
      </w:pPr>
      <w:r w:rsidRPr="00AE3570">
        <w:rPr>
          <w:rFonts w:ascii="Arial" w:hAnsi="Arial" w:cs="Arial"/>
          <w:b/>
          <w:bCs/>
          <w:sz w:val="24"/>
          <w:szCs w:val="24"/>
        </w:rPr>
        <w:t xml:space="preserve">RFP </w:t>
      </w:r>
      <w:r w:rsidR="00B03649" w:rsidRPr="00AE3570">
        <w:rPr>
          <w:rFonts w:ascii="Arial" w:hAnsi="Arial" w:cs="Arial"/>
          <w:b/>
          <w:bCs/>
          <w:sz w:val="24"/>
          <w:szCs w:val="24"/>
        </w:rPr>
        <w:t>Answers to Questions</w:t>
      </w:r>
      <w:r w:rsidRPr="00AE3570">
        <w:rPr>
          <w:rFonts w:ascii="Arial" w:hAnsi="Arial" w:cs="Arial"/>
          <w:b/>
          <w:bCs/>
          <w:sz w:val="24"/>
          <w:szCs w:val="24"/>
        </w:rPr>
        <w:t xml:space="preserve"> </w:t>
      </w:r>
      <w:r w:rsidR="00824880" w:rsidRPr="00AE3570">
        <w:rPr>
          <w:rFonts w:ascii="Arial" w:hAnsi="Arial" w:cs="Arial"/>
          <w:b/>
          <w:bCs/>
          <w:sz w:val="24"/>
          <w:szCs w:val="24"/>
        </w:rPr>
        <w:t xml:space="preserve">Round #1 </w:t>
      </w:r>
      <w:r w:rsidRPr="00AE3570">
        <w:rPr>
          <w:rFonts w:ascii="Arial" w:hAnsi="Arial" w:cs="Arial"/>
          <w:b/>
          <w:bCs/>
          <w:sz w:val="24"/>
          <w:szCs w:val="24"/>
        </w:rPr>
        <w:t>Deadline</w:t>
      </w:r>
      <w:r w:rsidR="28746530" w:rsidRPr="00AE3570">
        <w:rPr>
          <w:rFonts w:ascii="Arial" w:hAnsi="Arial" w:cs="Arial"/>
          <w:b/>
          <w:bCs/>
          <w:sz w:val="24"/>
          <w:szCs w:val="24"/>
        </w:rPr>
        <w:t xml:space="preserve">: </w:t>
      </w:r>
      <w:r w:rsidR="28746530" w:rsidRPr="00AE3570">
        <w:rPr>
          <w:rFonts w:ascii="Arial" w:hAnsi="Arial" w:cs="Arial"/>
          <w:sz w:val="24"/>
          <w:szCs w:val="24"/>
        </w:rPr>
        <w:t xml:space="preserve">January </w:t>
      </w:r>
      <w:r w:rsidR="00824880" w:rsidRPr="00AE3570">
        <w:rPr>
          <w:rFonts w:ascii="Arial" w:hAnsi="Arial" w:cs="Arial"/>
          <w:sz w:val="24"/>
          <w:szCs w:val="24"/>
        </w:rPr>
        <w:t>22</w:t>
      </w:r>
      <w:r w:rsidR="28746530" w:rsidRPr="00AE3570">
        <w:rPr>
          <w:rFonts w:ascii="Arial" w:hAnsi="Arial" w:cs="Arial"/>
          <w:sz w:val="24"/>
          <w:szCs w:val="24"/>
        </w:rPr>
        <w:t xml:space="preserve">, </w:t>
      </w:r>
      <w:proofErr w:type="gramStart"/>
      <w:r w:rsidR="28746530" w:rsidRPr="00AE3570">
        <w:rPr>
          <w:rFonts w:ascii="Arial" w:hAnsi="Arial" w:cs="Arial"/>
          <w:sz w:val="24"/>
          <w:szCs w:val="24"/>
        </w:rPr>
        <w:t>202</w:t>
      </w:r>
      <w:r w:rsidR="67BB7876" w:rsidRPr="00AE3570">
        <w:rPr>
          <w:rFonts w:ascii="Arial" w:hAnsi="Arial" w:cs="Arial"/>
          <w:sz w:val="24"/>
          <w:szCs w:val="24"/>
        </w:rPr>
        <w:t>5</w:t>
      </w:r>
      <w:proofErr w:type="gramEnd"/>
      <w:r w:rsidR="00B03649" w:rsidRPr="00AE3570">
        <w:rPr>
          <w:rFonts w:ascii="Arial" w:hAnsi="Arial" w:cs="Arial"/>
          <w:sz w:val="24"/>
          <w:szCs w:val="24"/>
        </w:rPr>
        <w:t xml:space="preserve"> at 5:00 p.m. MST</w:t>
      </w:r>
      <w:bookmarkEnd w:id="1"/>
    </w:p>
    <w:p w14:paraId="02B8B332" w14:textId="1AFF8DB6" w:rsidR="00824880" w:rsidRPr="00AE3570" w:rsidRDefault="00824880" w:rsidP="00824880">
      <w:pPr>
        <w:pStyle w:val="ListParagraph"/>
        <w:numPr>
          <w:ilvl w:val="2"/>
          <w:numId w:val="22"/>
        </w:numPr>
        <w:rPr>
          <w:rFonts w:ascii="Arial" w:hAnsi="Arial" w:cs="Arial"/>
          <w:sz w:val="24"/>
          <w:szCs w:val="24"/>
        </w:rPr>
      </w:pPr>
      <w:r w:rsidRPr="00AE3570">
        <w:rPr>
          <w:rFonts w:ascii="Arial" w:hAnsi="Arial" w:cs="Arial"/>
          <w:b/>
          <w:bCs/>
          <w:sz w:val="24"/>
          <w:szCs w:val="24"/>
        </w:rPr>
        <w:t>RFP Questions Round #2 Deadline:</w:t>
      </w:r>
      <w:r w:rsidRPr="00AE3570">
        <w:rPr>
          <w:rFonts w:ascii="Arial" w:hAnsi="Arial" w:cs="Arial"/>
          <w:sz w:val="24"/>
          <w:szCs w:val="24"/>
        </w:rPr>
        <w:t xml:space="preserve"> January 31, </w:t>
      </w:r>
      <w:proofErr w:type="gramStart"/>
      <w:r w:rsidRPr="00AE3570">
        <w:rPr>
          <w:rFonts w:ascii="Arial" w:hAnsi="Arial" w:cs="Arial"/>
          <w:sz w:val="24"/>
          <w:szCs w:val="24"/>
        </w:rPr>
        <w:t>2025</w:t>
      </w:r>
      <w:proofErr w:type="gramEnd"/>
      <w:r w:rsidRPr="00AE3570">
        <w:rPr>
          <w:rFonts w:ascii="Arial" w:hAnsi="Arial" w:cs="Arial"/>
          <w:sz w:val="24"/>
          <w:szCs w:val="24"/>
        </w:rPr>
        <w:t xml:space="preserve"> at 5:00 p.m. MST</w:t>
      </w:r>
    </w:p>
    <w:p w14:paraId="39216856" w14:textId="74F9B8D5" w:rsidR="00AE3570" w:rsidRPr="00461624" w:rsidRDefault="00824880" w:rsidP="00AE3570">
      <w:pPr>
        <w:pStyle w:val="ListParagraph"/>
        <w:numPr>
          <w:ilvl w:val="2"/>
          <w:numId w:val="22"/>
        </w:numPr>
        <w:rPr>
          <w:rFonts w:ascii="Arial" w:hAnsi="Arial" w:cs="Arial"/>
          <w:b/>
          <w:sz w:val="24"/>
          <w:szCs w:val="24"/>
        </w:rPr>
      </w:pPr>
      <w:r w:rsidRPr="00461624">
        <w:rPr>
          <w:rFonts w:ascii="Arial" w:hAnsi="Arial" w:cs="Arial"/>
          <w:b/>
          <w:bCs/>
          <w:sz w:val="24"/>
          <w:szCs w:val="24"/>
        </w:rPr>
        <w:t xml:space="preserve">RFP Answers to Questions Round #2 Deadline: </w:t>
      </w:r>
      <w:r w:rsidRPr="00461624">
        <w:rPr>
          <w:rFonts w:ascii="Arial" w:hAnsi="Arial" w:cs="Arial"/>
          <w:sz w:val="24"/>
          <w:szCs w:val="24"/>
        </w:rPr>
        <w:t xml:space="preserve">February 14, </w:t>
      </w:r>
      <w:proofErr w:type="gramStart"/>
      <w:r w:rsidRPr="00461624">
        <w:rPr>
          <w:rFonts w:ascii="Arial" w:hAnsi="Arial" w:cs="Arial"/>
          <w:sz w:val="24"/>
          <w:szCs w:val="24"/>
        </w:rPr>
        <w:t>2025</w:t>
      </w:r>
      <w:proofErr w:type="gramEnd"/>
      <w:r w:rsidRPr="00461624">
        <w:rPr>
          <w:rFonts w:ascii="Arial" w:hAnsi="Arial" w:cs="Arial"/>
          <w:sz w:val="24"/>
          <w:szCs w:val="24"/>
        </w:rPr>
        <w:t xml:space="preserve"> at </w:t>
      </w:r>
      <w:r w:rsidR="007E4E37" w:rsidRPr="00461624">
        <w:rPr>
          <w:rFonts w:ascii="Arial" w:hAnsi="Arial" w:cs="Arial"/>
          <w:sz w:val="24"/>
          <w:szCs w:val="24"/>
        </w:rPr>
        <w:t>8</w:t>
      </w:r>
      <w:r w:rsidRPr="00461624">
        <w:rPr>
          <w:rFonts w:ascii="Arial" w:hAnsi="Arial" w:cs="Arial"/>
          <w:sz w:val="24"/>
          <w:szCs w:val="24"/>
        </w:rPr>
        <w:t>:00 p.m. MST</w:t>
      </w:r>
    </w:p>
    <w:p w14:paraId="30FCB13C" w14:textId="132E9067" w:rsidR="00461624" w:rsidRPr="00461624" w:rsidRDefault="00AE3570" w:rsidP="00461624">
      <w:pPr>
        <w:pStyle w:val="ListParagraph"/>
        <w:numPr>
          <w:ilvl w:val="2"/>
          <w:numId w:val="22"/>
        </w:numPr>
        <w:rPr>
          <w:rFonts w:ascii="Arial" w:hAnsi="Arial" w:cs="Arial"/>
          <w:bCs/>
          <w:sz w:val="24"/>
          <w:szCs w:val="24"/>
          <w:highlight w:val="yellow"/>
        </w:rPr>
      </w:pPr>
      <w:r w:rsidRPr="00AE3570">
        <w:rPr>
          <w:rFonts w:ascii="Arial" w:hAnsi="Arial" w:cs="Arial"/>
          <w:b/>
          <w:sz w:val="24"/>
          <w:szCs w:val="24"/>
          <w:highlight w:val="yellow"/>
        </w:rPr>
        <w:t xml:space="preserve">Post Version 2 of revised Specifications: </w:t>
      </w:r>
      <w:r w:rsidRPr="00AE3570">
        <w:rPr>
          <w:rFonts w:ascii="Arial" w:hAnsi="Arial" w:cs="Arial"/>
          <w:bCs/>
          <w:sz w:val="24"/>
          <w:szCs w:val="24"/>
          <w:highlight w:val="yellow"/>
        </w:rPr>
        <w:t xml:space="preserve">February 21, </w:t>
      </w:r>
      <w:proofErr w:type="gramStart"/>
      <w:r w:rsidRPr="00AE3570">
        <w:rPr>
          <w:rFonts w:ascii="Arial" w:hAnsi="Arial" w:cs="Arial"/>
          <w:bCs/>
          <w:sz w:val="24"/>
          <w:szCs w:val="24"/>
          <w:highlight w:val="yellow"/>
        </w:rPr>
        <w:t>2025</w:t>
      </w:r>
      <w:proofErr w:type="gramEnd"/>
      <w:r w:rsidRPr="00AE3570">
        <w:rPr>
          <w:rFonts w:ascii="Arial" w:hAnsi="Arial" w:cs="Arial"/>
          <w:bCs/>
          <w:sz w:val="24"/>
          <w:szCs w:val="24"/>
          <w:highlight w:val="yellow"/>
        </w:rPr>
        <w:t xml:space="preserve"> at </w:t>
      </w:r>
      <w:r w:rsidR="00461624">
        <w:rPr>
          <w:rFonts w:ascii="Arial" w:hAnsi="Arial" w:cs="Arial"/>
          <w:bCs/>
          <w:sz w:val="24"/>
          <w:szCs w:val="24"/>
          <w:highlight w:val="yellow"/>
        </w:rPr>
        <w:t>8</w:t>
      </w:r>
      <w:r w:rsidRPr="00AE3570">
        <w:rPr>
          <w:rFonts w:ascii="Arial" w:hAnsi="Arial" w:cs="Arial"/>
          <w:bCs/>
          <w:sz w:val="24"/>
          <w:szCs w:val="24"/>
          <w:highlight w:val="yellow"/>
        </w:rPr>
        <w:t>:00 p.m. MST</w:t>
      </w:r>
    </w:p>
    <w:p w14:paraId="52462F80" w14:textId="715CAF93" w:rsidR="00AE3570" w:rsidRPr="00461624" w:rsidRDefault="00AE3570" w:rsidP="00AE3570">
      <w:pPr>
        <w:pStyle w:val="ListParagraph"/>
        <w:numPr>
          <w:ilvl w:val="2"/>
          <w:numId w:val="22"/>
        </w:numPr>
        <w:rPr>
          <w:rFonts w:ascii="Arial" w:hAnsi="Arial" w:cs="Arial"/>
          <w:sz w:val="24"/>
          <w:szCs w:val="24"/>
        </w:rPr>
      </w:pPr>
      <w:r w:rsidRPr="00461624">
        <w:rPr>
          <w:rFonts w:ascii="Arial" w:hAnsi="Arial" w:cs="Arial"/>
          <w:b/>
          <w:bCs/>
          <w:sz w:val="24"/>
          <w:szCs w:val="24"/>
        </w:rPr>
        <w:t>RFP Questions Round #3 Deadline:</w:t>
      </w:r>
      <w:r w:rsidRPr="00461624">
        <w:rPr>
          <w:rFonts w:ascii="Arial" w:hAnsi="Arial" w:cs="Arial"/>
          <w:sz w:val="24"/>
          <w:szCs w:val="24"/>
        </w:rPr>
        <w:t xml:space="preserve"> February 2</w:t>
      </w:r>
      <w:r w:rsidR="00461624" w:rsidRPr="00461624">
        <w:rPr>
          <w:rFonts w:ascii="Arial" w:hAnsi="Arial" w:cs="Arial"/>
          <w:sz w:val="24"/>
          <w:szCs w:val="24"/>
        </w:rPr>
        <w:t>5</w:t>
      </w:r>
      <w:r w:rsidRPr="00461624">
        <w:rPr>
          <w:rFonts w:ascii="Arial" w:hAnsi="Arial" w:cs="Arial"/>
          <w:sz w:val="24"/>
          <w:szCs w:val="24"/>
        </w:rPr>
        <w:t xml:space="preserve">, </w:t>
      </w:r>
      <w:proofErr w:type="gramStart"/>
      <w:r w:rsidRPr="00461624">
        <w:rPr>
          <w:rFonts w:ascii="Arial" w:hAnsi="Arial" w:cs="Arial"/>
          <w:sz w:val="24"/>
          <w:szCs w:val="24"/>
        </w:rPr>
        <w:t>2025</w:t>
      </w:r>
      <w:proofErr w:type="gramEnd"/>
      <w:r w:rsidRPr="00461624">
        <w:rPr>
          <w:rFonts w:ascii="Arial" w:hAnsi="Arial" w:cs="Arial"/>
          <w:sz w:val="24"/>
          <w:szCs w:val="24"/>
        </w:rPr>
        <w:t xml:space="preserve"> at 5:00 p.m. MST</w:t>
      </w:r>
      <w:r w:rsidR="00461624">
        <w:rPr>
          <w:rFonts w:ascii="Arial" w:hAnsi="Arial" w:cs="Arial"/>
          <w:sz w:val="24"/>
          <w:szCs w:val="24"/>
        </w:rPr>
        <w:t xml:space="preserve">. </w:t>
      </w:r>
      <w:r w:rsidR="00461624" w:rsidRPr="00461624">
        <w:rPr>
          <w:rFonts w:ascii="Arial" w:hAnsi="Arial" w:cs="Arial"/>
          <w:sz w:val="24"/>
          <w:szCs w:val="24"/>
          <w:highlight w:val="yellow"/>
        </w:rPr>
        <w:t xml:space="preserve">Only questions that haven’t already been asked and answered in either Round #1 or </w:t>
      </w:r>
      <w:proofErr w:type="gramStart"/>
      <w:r w:rsidR="00461624" w:rsidRPr="00461624">
        <w:rPr>
          <w:rFonts w:ascii="Arial" w:hAnsi="Arial" w:cs="Arial"/>
          <w:sz w:val="24"/>
          <w:szCs w:val="24"/>
          <w:highlight w:val="yellow"/>
        </w:rPr>
        <w:t>Round</w:t>
      </w:r>
      <w:proofErr w:type="gramEnd"/>
      <w:r w:rsidR="00461624" w:rsidRPr="00461624">
        <w:rPr>
          <w:rFonts w:ascii="Arial" w:hAnsi="Arial" w:cs="Arial"/>
          <w:sz w:val="24"/>
          <w:szCs w:val="24"/>
          <w:highlight w:val="yellow"/>
        </w:rPr>
        <w:t xml:space="preserve"> #2 will be accepted</w:t>
      </w:r>
      <w:r w:rsidR="00461624">
        <w:rPr>
          <w:rFonts w:ascii="Arial" w:hAnsi="Arial" w:cs="Arial"/>
          <w:sz w:val="24"/>
          <w:szCs w:val="24"/>
        </w:rPr>
        <w:t xml:space="preserve">. </w:t>
      </w:r>
    </w:p>
    <w:p w14:paraId="69992CA5" w14:textId="03FD0743" w:rsidR="00AE3570" w:rsidRPr="00AE3570" w:rsidRDefault="00AE3570" w:rsidP="00AE3570">
      <w:pPr>
        <w:pStyle w:val="ListParagraph"/>
        <w:numPr>
          <w:ilvl w:val="2"/>
          <w:numId w:val="22"/>
        </w:numPr>
        <w:rPr>
          <w:rFonts w:ascii="Arial" w:hAnsi="Arial" w:cs="Arial"/>
          <w:b/>
          <w:sz w:val="24"/>
          <w:szCs w:val="24"/>
          <w:highlight w:val="yellow"/>
        </w:rPr>
      </w:pPr>
      <w:r w:rsidRPr="00461624">
        <w:rPr>
          <w:rFonts w:ascii="Arial" w:hAnsi="Arial" w:cs="Arial"/>
          <w:b/>
          <w:bCs/>
          <w:sz w:val="24"/>
          <w:szCs w:val="24"/>
        </w:rPr>
        <w:t>RFP Answers to Questions Round #3 Deadline</w:t>
      </w:r>
      <w:r w:rsidR="00461624" w:rsidRPr="00461624">
        <w:rPr>
          <w:rFonts w:ascii="Arial" w:hAnsi="Arial" w:cs="Arial"/>
          <w:b/>
          <w:bCs/>
          <w:sz w:val="24"/>
          <w:szCs w:val="24"/>
        </w:rPr>
        <w:t xml:space="preserve"> </w:t>
      </w:r>
      <w:r w:rsidR="00461624">
        <w:rPr>
          <w:rFonts w:ascii="Arial" w:hAnsi="Arial" w:cs="Arial"/>
          <w:b/>
          <w:bCs/>
          <w:sz w:val="24"/>
          <w:szCs w:val="24"/>
          <w:highlight w:val="yellow"/>
        </w:rPr>
        <w:t>and Version 2 of revised Cost Sheets</w:t>
      </w:r>
      <w:r w:rsidRPr="00AE3570">
        <w:rPr>
          <w:rFonts w:ascii="Arial" w:hAnsi="Arial" w:cs="Arial"/>
          <w:b/>
          <w:bCs/>
          <w:sz w:val="24"/>
          <w:szCs w:val="24"/>
          <w:highlight w:val="yellow"/>
        </w:rPr>
        <w:t xml:space="preserve">: </w:t>
      </w:r>
      <w:r w:rsidRPr="00461624">
        <w:rPr>
          <w:rFonts w:ascii="Arial" w:hAnsi="Arial" w:cs="Arial"/>
          <w:sz w:val="24"/>
          <w:szCs w:val="24"/>
        </w:rPr>
        <w:t xml:space="preserve">February 28, </w:t>
      </w:r>
      <w:proofErr w:type="gramStart"/>
      <w:r w:rsidRPr="00461624">
        <w:rPr>
          <w:rFonts w:ascii="Arial" w:hAnsi="Arial" w:cs="Arial"/>
          <w:sz w:val="24"/>
          <w:szCs w:val="24"/>
        </w:rPr>
        <w:t>2025</w:t>
      </w:r>
      <w:proofErr w:type="gramEnd"/>
      <w:r w:rsidRPr="00461624">
        <w:rPr>
          <w:rFonts w:ascii="Arial" w:hAnsi="Arial" w:cs="Arial"/>
          <w:sz w:val="24"/>
          <w:szCs w:val="24"/>
        </w:rPr>
        <w:t xml:space="preserve"> at 5:00 p.m. MST</w:t>
      </w:r>
    </w:p>
    <w:p w14:paraId="7C24476B" w14:textId="0753BC69" w:rsidR="00CD2151" w:rsidRPr="00461624" w:rsidRDefault="00CD2151" w:rsidP="00CD2151">
      <w:pPr>
        <w:pStyle w:val="ListParagraph"/>
        <w:numPr>
          <w:ilvl w:val="2"/>
          <w:numId w:val="22"/>
        </w:numPr>
        <w:rPr>
          <w:rFonts w:ascii="Arial" w:hAnsi="Arial" w:cs="Arial"/>
          <w:sz w:val="24"/>
          <w:szCs w:val="24"/>
        </w:rPr>
      </w:pPr>
      <w:r w:rsidRPr="00461624">
        <w:rPr>
          <w:rFonts w:ascii="Arial" w:hAnsi="Arial" w:cs="Arial"/>
          <w:b/>
          <w:bCs/>
          <w:sz w:val="24"/>
          <w:szCs w:val="24"/>
        </w:rPr>
        <w:lastRenderedPageBreak/>
        <w:t xml:space="preserve">RFP </w:t>
      </w:r>
      <w:r w:rsidR="001D63CE" w:rsidRPr="00461624">
        <w:rPr>
          <w:rFonts w:ascii="Arial" w:hAnsi="Arial" w:cs="Arial"/>
          <w:b/>
          <w:bCs/>
          <w:sz w:val="24"/>
          <w:szCs w:val="24"/>
        </w:rPr>
        <w:t>Close Date</w:t>
      </w:r>
      <w:r w:rsidRPr="00461624">
        <w:rPr>
          <w:rFonts w:ascii="Arial" w:hAnsi="Arial" w:cs="Arial"/>
          <w:b/>
          <w:bCs/>
          <w:sz w:val="24"/>
          <w:szCs w:val="24"/>
        </w:rPr>
        <w:t>:</w:t>
      </w:r>
      <w:r w:rsidRPr="00461624">
        <w:rPr>
          <w:rFonts w:ascii="Arial" w:hAnsi="Arial" w:cs="Arial"/>
          <w:sz w:val="24"/>
          <w:szCs w:val="24"/>
        </w:rPr>
        <w:t xml:space="preserve"> </w:t>
      </w:r>
      <w:r w:rsidR="00824880" w:rsidRPr="00461624">
        <w:rPr>
          <w:rFonts w:ascii="Arial" w:hAnsi="Arial" w:cs="Arial"/>
          <w:sz w:val="24"/>
          <w:szCs w:val="24"/>
        </w:rPr>
        <w:t xml:space="preserve">March </w:t>
      </w:r>
      <w:r w:rsidR="00AE3570" w:rsidRPr="00461624">
        <w:rPr>
          <w:rFonts w:ascii="Arial" w:hAnsi="Arial" w:cs="Arial"/>
          <w:sz w:val="24"/>
          <w:szCs w:val="24"/>
        </w:rPr>
        <w:t>21</w:t>
      </w:r>
      <w:r w:rsidR="4533BFD8" w:rsidRPr="00461624">
        <w:rPr>
          <w:rFonts w:ascii="Arial" w:hAnsi="Arial" w:cs="Arial"/>
          <w:sz w:val="24"/>
          <w:szCs w:val="24"/>
        </w:rPr>
        <w:t xml:space="preserve">, </w:t>
      </w:r>
      <w:proofErr w:type="gramStart"/>
      <w:r w:rsidR="4533BFD8" w:rsidRPr="00461624">
        <w:rPr>
          <w:rFonts w:ascii="Arial" w:hAnsi="Arial" w:cs="Arial"/>
          <w:sz w:val="24"/>
          <w:szCs w:val="24"/>
        </w:rPr>
        <w:t>202</w:t>
      </w:r>
      <w:r w:rsidR="708E0C83" w:rsidRPr="00461624">
        <w:rPr>
          <w:rFonts w:ascii="Arial" w:hAnsi="Arial" w:cs="Arial"/>
          <w:sz w:val="24"/>
          <w:szCs w:val="24"/>
        </w:rPr>
        <w:t>5</w:t>
      </w:r>
      <w:proofErr w:type="gramEnd"/>
      <w:r w:rsidR="00824880" w:rsidRPr="00461624">
        <w:rPr>
          <w:rFonts w:ascii="Arial" w:hAnsi="Arial" w:cs="Arial"/>
          <w:sz w:val="24"/>
          <w:szCs w:val="24"/>
        </w:rPr>
        <w:t xml:space="preserve"> at 2:00 p.m. MST</w:t>
      </w:r>
    </w:p>
    <w:p w14:paraId="4191E405" w14:textId="1BAD8742" w:rsidR="007338C6" w:rsidRPr="00C567ED" w:rsidRDefault="2253511A" w:rsidP="007338C6">
      <w:pPr>
        <w:ind w:left="1800"/>
        <w:rPr>
          <w:rFonts w:ascii="Arial" w:hAnsi="Arial" w:cs="Arial"/>
          <w:sz w:val="24"/>
          <w:szCs w:val="24"/>
        </w:rPr>
      </w:pPr>
      <w:r w:rsidRPr="00C567ED">
        <w:rPr>
          <w:rFonts w:ascii="Arial" w:hAnsi="Arial" w:cs="Arial"/>
          <w:sz w:val="24"/>
          <w:szCs w:val="24"/>
        </w:rPr>
        <w:t>Attendance at the RFP Pre-proposal Conference is</w:t>
      </w:r>
      <w:r w:rsidR="41C67DC4" w:rsidRPr="00C567ED">
        <w:rPr>
          <w:rFonts w:ascii="Arial" w:hAnsi="Arial" w:cs="Arial"/>
          <w:sz w:val="24"/>
          <w:szCs w:val="24"/>
        </w:rPr>
        <w:t xml:space="preserve"> optional </w:t>
      </w:r>
      <w:r w:rsidR="41C67DC4" w:rsidRPr="00C567ED">
        <w:rPr>
          <w:rFonts w:ascii="Arial" w:hAnsi="Arial" w:cs="Arial"/>
          <w:b/>
          <w:bCs/>
          <w:i/>
          <w:iCs/>
          <w:sz w:val="24"/>
          <w:szCs w:val="24"/>
        </w:rPr>
        <w:t>b</w:t>
      </w:r>
      <w:r w:rsidR="2D4D5A51" w:rsidRPr="00C567ED">
        <w:rPr>
          <w:rFonts w:ascii="Arial" w:hAnsi="Arial" w:cs="Arial"/>
          <w:b/>
          <w:bCs/>
          <w:i/>
          <w:iCs/>
          <w:sz w:val="24"/>
          <w:szCs w:val="24"/>
        </w:rPr>
        <w:t>ut strongly encouraged</w:t>
      </w:r>
      <w:r w:rsidRPr="00C567ED">
        <w:rPr>
          <w:rFonts w:ascii="Arial" w:hAnsi="Arial" w:cs="Arial"/>
          <w:sz w:val="24"/>
          <w:szCs w:val="24"/>
        </w:rPr>
        <w:t xml:space="preserve">, and registration </w:t>
      </w:r>
      <w:r w:rsidRPr="00C22E2B">
        <w:rPr>
          <w:rFonts w:ascii="Arial" w:hAnsi="Arial" w:cs="Arial"/>
          <w:sz w:val="24"/>
          <w:szCs w:val="24"/>
        </w:rPr>
        <w:t>is not</w:t>
      </w:r>
      <w:r w:rsidRPr="00C567ED">
        <w:rPr>
          <w:rFonts w:ascii="Arial" w:hAnsi="Arial" w:cs="Arial"/>
          <w:sz w:val="24"/>
          <w:szCs w:val="24"/>
        </w:rPr>
        <w:t xml:space="preserve"> required.</w:t>
      </w:r>
    </w:p>
    <w:p w14:paraId="4C5A606E" w14:textId="55C0174C" w:rsidR="00CD2151" w:rsidRPr="00C567ED" w:rsidRDefault="19FF9218" w:rsidP="0757F3ED">
      <w:pPr>
        <w:ind w:left="1800"/>
        <w:rPr>
          <w:rFonts w:ascii="Arial" w:hAnsi="Arial" w:cs="Arial"/>
          <w:sz w:val="24"/>
          <w:szCs w:val="24"/>
        </w:rPr>
      </w:pPr>
      <w:r w:rsidRPr="00C567ED">
        <w:rPr>
          <w:rFonts w:ascii="Arial" w:hAnsi="Arial" w:cs="Arial"/>
          <w:sz w:val="24"/>
          <w:szCs w:val="24"/>
        </w:rPr>
        <w:t xml:space="preserve">Prospective proposers are requested to submit written questions to the </w:t>
      </w:r>
      <w:r w:rsidR="404E8FF0" w:rsidRPr="00C567ED">
        <w:rPr>
          <w:rFonts w:ascii="Arial" w:hAnsi="Arial" w:cs="Arial"/>
          <w:sz w:val="24"/>
          <w:szCs w:val="24"/>
        </w:rPr>
        <w:t>Purchasing Agent</w:t>
      </w:r>
      <w:r w:rsidRPr="00C567ED">
        <w:rPr>
          <w:rFonts w:ascii="Arial" w:hAnsi="Arial" w:cs="Arial"/>
          <w:sz w:val="24"/>
          <w:szCs w:val="24"/>
        </w:rPr>
        <w:t xml:space="preserve"> </w:t>
      </w:r>
      <w:r w:rsidR="3D90EC30" w:rsidRPr="00C567ED">
        <w:rPr>
          <w:rFonts w:ascii="Arial" w:hAnsi="Arial" w:cs="Arial"/>
          <w:sz w:val="24"/>
          <w:szCs w:val="24"/>
        </w:rPr>
        <w:t>identified</w:t>
      </w:r>
      <w:r w:rsidRPr="00C567ED">
        <w:rPr>
          <w:rFonts w:ascii="Arial" w:hAnsi="Arial" w:cs="Arial"/>
          <w:sz w:val="24"/>
          <w:szCs w:val="24"/>
        </w:rPr>
        <w:t xml:space="preserve"> above, in advance of </w:t>
      </w:r>
      <w:r w:rsidR="23E01DCE" w:rsidRPr="00C567ED">
        <w:rPr>
          <w:rFonts w:ascii="Arial" w:hAnsi="Arial" w:cs="Arial"/>
          <w:sz w:val="24"/>
          <w:szCs w:val="24"/>
        </w:rPr>
        <w:t>the</w:t>
      </w:r>
      <w:r w:rsidRPr="00C567ED">
        <w:rPr>
          <w:rFonts w:ascii="Arial" w:hAnsi="Arial" w:cs="Arial"/>
          <w:sz w:val="24"/>
          <w:szCs w:val="24"/>
        </w:rPr>
        <w:t xml:space="preserve"> Pr</w:t>
      </w:r>
      <w:r w:rsidR="48689C09" w:rsidRPr="00C567ED">
        <w:rPr>
          <w:rFonts w:ascii="Arial" w:hAnsi="Arial" w:cs="Arial"/>
          <w:sz w:val="24"/>
          <w:szCs w:val="24"/>
        </w:rPr>
        <w:t>e</w:t>
      </w:r>
      <w:r w:rsidRPr="00C567ED">
        <w:rPr>
          <w:rFonts w:ascii="Arial" w:hAnsi="Arial" w:cs="Arial"/>
          <w:sz w:val="24"/>
          <w:szCs w:val="24"/>
        </w:rPr>
        <w:t>-Proposal meeting. In addition, questions may be submitted up to the date specified i</w:t>
      </w:r>
      <w:r w:rsidR="43FA072C" w:rsidRPr="00C567ED">
        <w:rPr>
          <w:rFonts w:ascii="Arial" w:hAnsi="Arial" w:cs="Arial"/>
          <w:sz w:val="24"/>
          <w:szCs w:val="24"/>
        </w:rPr>
        <w:t xml:space="preserve">n </w:t>
      </w:r>
      <w:r w:rsidR="33FE08E6" w:rsidRPr="00C567ED">
        <w:rPr>
          <w:rFonts w:ascii="Arial" w:hAnsi="Arial" w:cs="Arial"/>
          <w:sz w:val="24"/>
          <w:szCs w:val="24"/>
        </w:rPr>
        <w:t xml:space="preserve">Section II, General Information and Instructions, D. Important Dates. </w:t>
      </w:r>
    </w:p>
    <w:p w14:paraId="34488977" w14:textId="7C709B05" w:rsidR="00CD2151" w:rsidRPr="00C567ED" w:rsidRDefault="00CD2151" w:rsidP="007338C6">
      <w:pPr>
        <w:ind w:left="1800"/>
        <w:rPr>
          <w:rFonts w:ascii="Arial" w:hAnsi="Arial" w:cs="Arial"/>
          <w:sz w:val="24"/>
          <w:szCs w:val="24"/>
        </w:rPr>
      </w:pPr>
      <w:r w:rsidRPr="00C567ED">
        <w:rPr>
          <w:rFonts w:ascii="Arial" w:hAnsi="Arial" w:cs="Arial"/>
          <w:sz w:val="24"/>
          <w:szCs w:val="24"/>
        </w:rPr>
        <w:t>Dates and deadlines are subject to change. Offerors should continue checking the RFP Website for the most up-to-date information.</w:t>
      </w:r>
    </w:p>
    <w:p w14:paraId="6898DE28" w14:textId="4C5D41B1" w:rsidR="002804F8" w:rsidRPr="006D6692" w:rsidRDefault="002804F8" w:rsidP="00CD2151">
      <w:pPr>
        <w:pStyle w:val="ListParagraph"/>
        <w:numPr>
          <w:ilvl w:val="1"/>
          <w:numId w:val="22"/>
        </w:numPr>
        <w:contextualSpacing w:val="0"/>
        <w:rPr>
          <w:rFonts w:ascii="Arial" w:hAnsi="Arial" w:cs="Arial"/>
          <w:b/>
          <w:bCs/>
          <w:sz w:val="24"/>
          <w:szCs w:val="24"/>
          <w:u w:val="single"/>
        </w:rPr>
      </w:pPr>
      <w:r w:rsidRPr="006D6692">
        <w:rPr>
          <w:rFonts w:ascii="Arial" w:hAnsi="Arial" w:cs="Arial"/>
          <w:b/>
          <w:bCs/>
          <w:sz w:val="24"/>
          <w:szCs w:val="24"/>
          <w:u w:val="single"/>
        </w:rPr>
        <w:t>How to Ask Questions.</w:t>
      </w:r>
    </w:p>
    <w:p w14:paraId="17D7BCCD" w14:textId="43FCCBDF" w:rsidR="007338C6" w:rsidRPr="006D6692" w:rsidRDefault="6AC1A6AD" w:rsidP="007338C6">
      <w:pPr>
        <w:pStyle w:val="ListParagraph"/>
        <w:numPr>
          <w:ilvl w:val="2"/>
          <w:numId w:val="22"/>
        </w:numPr>
        <w:rPr>
          <w:rFonts w:ascii="Arial" w:hAnsi="Arial" w:cs="Arial"/>
          <w:b/>
          <w:bCs/>
          <w:sz w:val="24"/>
          <w:szCs w:val="24"/>
        </w:rPr>
      </w:pPr>
      <w:r w:rsidRPr="006D6692">
        <w:rPr>
          <w:rFonts w:ascii="Arial" w:hAnsi="Arial" w:cs="Arial"/>
          <w:b/>
          <w:bCs/>
          <w:sz w:val="24"/>
          <w:szCs w:val="24"/>
        </w:rPr>
        <w:t xml:space="preserve">Read and review this RFP, including all attachments, </w:t>
      </w:r>
      <w:r w:rsidR="005E1587" w:rsidRPr="006D6692">
        <w:rPr>
          <w:rFonts w:ascii="Arial" w:hAnsi="Arial" w:cs="Arial"/>
          <w:b/>
          <w:bCs/>
          <w:sz w:val="24"/>
          <w:szCs w:val="24"/>
        </w:rPr>
        <w:t>categories</w:t>
      </w:r>
      <w:r w:rsidRPr="006D6692">
        <w:rPr>
          <w:rFonts w:ascii="Arial" w:hAnsi="Arial" w:cs="Arial"/>
          <w:b/>
          <w:bCs/>
          <w:sz w:val="24"/>
          <w:szCs w:val="24"/>
        </w:rPr>
        <w:t>, and amendments.</w:t>
      </w:r>
      <w:r w:rsidR="007338C6" w:rsidRPr="006D6692">
        <w:rPr>
          <w:sz w:val="24"/>
          <w:szCs w:val="24"/>
        </w:rPr>
        <w:br/>
      </w:r>
    </w:p>
    <w:p w14:paraId="7F59DF1C" w14:textId="7FF28B86" w:rsidR="007338C6" w:rsidRPr="006D6692" w:rsidRDefault="6AC1A6AD" w:rsidP="0BF2268A">
      <w:pPr>
        <w:pStyle w:val="ListParagraph"/>
        <w:numPr>
          <w:ilvl w:val="2"/>
          <w:numId w:val="22"/>
        </w:numPr>
        <w:rPr>
          <w:rFonts w:ascii="Arial" w:eastAsia="Arial" w:hAnsi="Arial" w:cs="Arial"/>
          <w:sz w:val="24"/>
          <w:szCs w:val="24"/>
        </w:rPr>
      </w:pPr>
      <w:r w:rsidRPr="006D6692">
        <w:rPr>
          <w:rFonts w:ascii="Arial" w:hAnsi="Arial" w:cs="Arial"/>
          <w:sz w:val="24"/>
          <w:szCs w:val="24"/>
        </w:rPr>
        <w:t>For questions about the content of this RFP,</w:t>
      </w:r>
      <w:r w:rsidR="502367F7" w:rsidRPr="006D6692">
        <w:rPr>
          <w:rFonts w:ascii="Arial" w:hAnsi="Arial" w:cs="Arial"/>
          <w:sz w:val="24"/>
          <w:szCs w:val="24"/>
        </w:rPr>
        <w:t xml:space="preserve"> contact t</w:t>
      </w:r>
      <w:r w:rsidR="502367F7" w:rsidRPr="006D6692">
        <w:rPr>
          <w:rFonts w:ascii="Arial" w:eastAsia="Arial" w:hAnsi="Arial" w:cs="Arial"/>
          <w:sz w:val="24"/>
          <w:szCs w:val="24"/>
        </w:rPr>
        <w:t xml:space="preserve">he </w:t>
      </w:r>
      <w:r w:rsidR="7687501A" w:rsidRPr="006D6692">
        <w:rPr>
          <w:rFonts w:ascii="Arial" w:eastAsia="Arial" w:hAnsi="Arial" w:cs="Arial"/>
          <w:sz w:val="24"/>
          <w:szCs w:val="24"/>
        </w:rPr>
        <w:t>RFP Contact</w:t>
      </w:r>
      <w:r w:rsidR="502367F7" w:rsidRPr="006D6692">
        <w:rPr>
          <w:rFonts w:ascii="Arial" w:eastAsia="Arial" w:hAnsi="Arial" w:cs="Arial"/>
          <w:sz w:val="24"/>
          <w:szCs w:val="24"/>
        </w:rPr>
        <w:t xml:space="preserve"> listed in Section II, A. RFP Contact of this solicitation only via email</w:t>
      </w:r>
      <w:r w:rsidR="007934DE" w:rsidRPr="006D6692">
        <w:rPr>
          <w:rFonts w:ascii="Arial" w:eastAsia="Arial" w:hAnsi="Arial" w:cs="Arial"/>
          <w:sz w:val="24"/>
          <w:szCs w:val="24"/>
        </w:rPr>
        <w:t xml:space="preserve">. </w:t>
      </w:r>
      <w:r w:rsidR="09644F57" w:rsidRPr="006D6692">
        <w:rPr>
          <w:rFonts w:ascii="Arial" w:eastAsia="Arial" w:hAnsi="Arial" w:cs="Arial"/>
          <w:sz w:val="24"/>
          <w:szCs w:val="24"/>
        </w:rPr>
        <w:t xml:space="preserve">The subject line of the e-mail shall clearly state “Questions for “RFP </w:t>
      </w:r>
      <w:r w:rsidR="000D7B43">
        <w:rPr>
          <w:rFonts w:ascii="Arial" w:eastAsia="Arial" w:hAnsi="Arial" w:cs="Arial"/>
          <w:sz w:val="24"/>
          <w:szCs w:val="24"/>
        </w:rPr>
        <w:t>25-023 NM</w:t>
      </w:r>
      <w:r w:rsidR="09644F57" w:rsidRPr="006D6692">
        <w:rPr>
          <w:rFonts w:ascii="Arial" w:eastAsia="Arial" w:hAnsi="Arial" w:cs="Arial"/>
          <w:sz w:val="24"/>
          <w:szCs w:val="24"/>
        </w:rPr>
        <w:t>” to facilitate handling and distribution</w:t>
      </w:r>
      <w:r w:rsidR="007934DE" w:rsidRPr="006D6692">
        <w:rPr>
          <w:rFonts w:ascii="Arial" w:eastAsia="Arial" w:hAnsi="Arial" w:cs="Arial"/>
          <w:sz w:val="24"/>
          <w:szCs w:val="24"/>
        </w:rPr>
        <w:t xml:space="preserve">. </w:t>
      </w:r>
      <w:r w:rsidR="00F440B4">
        <w:rPr>
          <w:rFonts w:ascii="Arial" w:eastAsia="Arial" w:hAnsi="Arial" w:cs="Arial"/>
          <w:sz w:val="24"/>
          <w:szCs w:val="24"/>
        </w:rPr>
        <w:t xml:space="preserve">Questions should be submitted using Attachment O – Request for Clarification and Questions Form. </w:t>
      </w:r>
      <w:r w:rsidR="09644F57" w:rsidRPr="006D6692">
        <w:rPr>
          <w:rFonts w:ascii="Arial" w:eastAsia="Arial" w:hAnsi="Arial" w:cs="Arial"/>
          <w:sz w:val="24"/>
          <w:szCs w:val="24"/>
        </w:rPr>
        <w:t>Where appropriate, inquiries should include references to any relevant Section/paragraph of the solicitation.</w:t>
      </w:r>
    </w:p>
    <w:p w14:paraId="60C426B4" w14:textId="6D81117B" w:rsidR="007338C6" w:rsidRPr="006D6692" w:rsidRDefault="007338C6" w:rsidP="0BF2268A">
      <w:pPr>
        <w:pStyle w:val="ListParagraph"/>
        <w:ind w:left="2160"/>
        <w:rPr>
          <w:rFonts w:ascii="Arial" w:eastAsia="Arial" w:hAnsi="Arial" w:cs="Arial"/>
          <w:sz w:val="24"/>
          <w:szCs w:val="24"/>
        </w:rPr>
      </w:pPr>
    </w:p>
    <w:p w14:paraId="4A72D432" w14:textId="47E765BD" w:rsidR="007338C6" w:rsidRPr="006D6692" w:rsidRDefault="502367F7" w:rsidP="2A6B93CE">
      <w:pPr>
        <w:pStyle w:val="ListParagraph"/>
        <w:tabs>
          <w:tab w:val="left" w:pos="1980"/>
        </w:tabs>
        <w:spacing w:after="0"/>
        <w:ind w:left="2160"/>
        <w:rPr>
          <w:rFonts w:ascii="Arial" w:hAnsi="Arial" w:cs="Arial"/>
          <w:sz w:val="24"/>
          <w:szCs w:val="24"/>
        </w:rPr>
      </w:pPr>
      <w:r w:rsidRPr="006D6692">
        <w:rPr>
          <w:rFonts w:ascii="Arial" w:eastAsia="Arial" w:hAnsi="Arial" w:cs="Arial"/>
          <w:sz w:val="24"/>
          <w:szCs w:val="24"/>
        </w:rPr>
        <w:t>Offerors may submit written inquiries concerning this RFP to obtain clarifications</w:t>
      </w:r>
      <w:r w:rsidR="007934DE" w:rsidRPr="006D6692">
        <w:rPr>
          <w:rFonts w:ascii="Arial" w:eastAsia="Arial" w:hAnsi="Arial" w:cs="Arial"/>
          <w:sz w:val="24"/>
          <w:szCs w:val="24"/>
        </w:rPr>
        <w:t xml:space="preserve">. </w:t>
      </w:r>
      <w:r w:rsidRPr="006D6692">
        <w:rPr>
          <w:rFonts w:ascii="Arial" w:eastAsia="Arial" w:hAnsi="Arial" w:cs="Arial"/>
          <w:sz w:val="24"/>
          <w:szCs w:val="24"/>
        </w:rPr>
        <w:t>No inquiries will be accepted after the date and time specified in the Schedule of Activities, Prospective Offerors’ inquiry deadline</w:t>
      </w:r>
      <w:r w:rsidR="007934DE" w:rsidRPr="006D6692">
        <w:rPr>
          <w:rFonts w:ascii="Arial" w:eastAsia="Arial" w:hAnsi="Arial" w:cs="Arial"/>
          <w:sz w:val="24"/>
          <w:szCs w:val="24"/>
        </w:rPr>
        <w:t xml:space="preserve">. </w:t>
      </w:r>
      <w:r w:rsidRPr="006D6692">
        <w:rPr>
          <w:sz w:val="24"/>
          <w:szCs w:val="24"/>
        </w:rPr>
        <w:br/>
      </w:r>
      <w:r w:rsidRPr="006D6692">
        <w:rPr>
          <w:sz w:val="24"/>
          <w:szCs w:val="24"/>
        </w:rPr>
        <w:br/>
      </w:r>
      <w:r w:rsidRPr="006D6692">
        <w:rPr>
          <w:rFonts w:ascii="Arial" w:eastAsia="Arial" w:hAnsi="Arial" w:cs="Arial"/>
          <w:sz w:val="24"/>
          <w:szCs w:val="24"/>
        </w:rPr>
        <w:t>All Responses to Offeror’s inquiries submitted regarding the RFP will be published collectively, as an addendum on BidNet Direct. Offerors shall not rely on any verbal statements that alter any specification or other term or condition of the solicitation. Such changes are valid only if provided in writing by the Procurement Contact.</w:t>
      </w:r>
      <w:r w:rsidRPr="006D6692">
        <w:rPr>
          <w:sz w:val="24"/>
          <w:szCs w:val="24"/>
        </w:rPr>
        <w:br/>
      </w:r>
      <w:r w:rsidR="6AC1A6AD" w:rsidRPr="006D6692">
        <w:rPr>
          <w:rFonts w:ascii="Arial" w:hAnsi="Arial" w:cs="Arial"/>
          <w:sz w:val="24"/>
          <w:szCs w:val="24"/>
        </w:rPr>
        <w:t xml:space="preserve"> </w:t>
      </w:r>
    </w:p>
    <w:p w14:paraId="355F378B" w14:textId="5F41C2ED" w:rsidR="5C005FA8" w:rsidRPr="006D6692" w:rsidRDefault="38C78465" w:rsidP="0049602C">
      <w:pPr>
        <w:pStyle w:val="ListParagraph"/>
        <w:widowControl w:val="0"/>
        <w:numPr>
          <w:ilvl w:val="2"/>
          <w:numId w:val="22"/>
        </w:numPr>
        <w:rPr>
          <w:rFonts w:ascii="Arial" w:hAnsi="Arial" w:cs="Arial"/>
          <w:sz w:val="24"/>
          <w:szCs w:val="24"/>
        </w:rPr>
      </w:pPr>
      <w:r w:rsidRPr="006D6692">
        <w:rPr>
          <w:rFonts w:ascii="Arial" w:hAnsi="Arial" w:cs="Arial"/>
          <w:sz w:val="24"/>
          <w:szCs w:val="24"/>
        </w:rPr>
        <w:t xml:space="preserve">For assistance with technical issues associated with the RFP Website, </w:t>
      </w:r>
      <w:r w:rsidR="4F6D5E78" w:rsidRPr="006D6692">
        <w:rPr>
          <w:rFonts w:ascii="Arial" w:hAnsi="Arial" w:cs="Arial"/>
          <w:sz w:val="24"/>
          <w:szCs w:val="24"/>
        </w:rPr>
        <w:t>see the</w:t>
      </w:r>
      <w:r w:rsidRPr="006D6692">
        <w:rPr>
          <w:rFonts w:ascii="Arial" w:hAnsi="Arial" w:cs="Arial"/>
          <w:sz w:val="24"/>
          <w:szCs w:val="24"/>
        </w:rPr>
        <w:t xml:space="preserve"> contact information</w:t>
      </w:r>
      <w:r w:rsidR="542198E0" w:rsidRPr="006D6692">
        <w:rPr>
          <w:rFonts w:ascii="Arial" w:hAnsi="Arial" w:cs="Arial"/>
          <w:sz w:val="24"/>
          <w:szCs w:val="24"/>
        </w:rPr>
        <w:t xml:space="preserve"> listed in Section II B RFP Website.</w:t>
      </w:r>
    </w:p>
    <w:p w14:paraId="46EE4B5F" w14:textId="419A5C61" w:rsidR="5C005FA8" w:rsidRPr="00153405" w:rsidRDefault="5C005FA8" w:rsidP="0BF2268A">
      <w:pPr>
        <w:pStyle w:val="ListParagraph"/>
        <w:widowControl w:val="0"/>
        <w:tabs>
          <w:tab w:val="left" w:pos="1980"/>
        </w:tabs>
        <w:ind w:left="1440"/>
        <w:rPr>
          <w:rFonts w:ascii="Arial" w:eastAsia="Arial" w:hAnsi="Arial" w:cs="Arial"/>
          <w:color w:val="7030A0"/>
          <w:sz w:val="20"/>
          <w:szCs w:val="20"/>
        </w:rPr>
      </w:pPr>
    </w:p>
    <w:p w14:paraId="360B99C1" w14:textId="7D2A02A8" w:rsidR="002804F8" w:rsidRPr="006D6692" w:rsidRDefault="002804F8" w:rsidP="007338C6">
      <w:pPr>
        <w:pStyle w:val="ListParagraph"/>
        <w:numPr>
          <w:ilvl w:val="1"/>
          <w:numId w:val="22"/>
        </w:numPr>
        <w:contextualSpacing w:val="0"/>
        <w:rPr>
          <w:rFonts w:ascii="Arial" w:hAnsi="Arial" w:cs="Arial"/>
          <w:b/>
          <w:bCs/>
          <w:sz w:val="24"/>
          <w:szCs w:val="24"/>
          <w:u w:val="single"/>
        </w:rPr>
      </w:pPr>
      <w:r w:rsidRPr="006D6692">
        <w:rPr>
          <w:rFonts w:ascii="Arial" w:hAnsi="Arial" w:cs="Arial"/>
          <w:b/>
          <w:bCs/>
          <w:sz w:val="24"/>
          <w:szCs w:val="24"/>
          <w:u w:val="single"/>
        </w:rPr>
        <w:t>How to Respond.</w:t>
      </w:r>
    </w:p>
    <w:p w14:paraId="714334A8" w14:textId="3AF8E2C7" w:rsidR="007338C6" w:rsidRPr="006D6692" w:rsidRDefault="6AC1A6AD" w:rsidP="007338C6">
      <w:pPr>
        <w:pStyle w:val="ListParagraph"/>
        <w:numPr>
          <w:ilvl w:val="2"/>
          <w:numId w:val="22"/>
        </w:numPr>
        <w:rPr>
          <w:rFonts w:ascii="Arial" w:hAnsi="Arial" w:cs="Arial"/>
          <w:b/>
          <w:bCs/>
          <w:sz w:val="24"/>
          <w:szCs w:val="24"/>
        </w:rPr>
      </w:pPr>
      <w:r w:rsidRPr="006D6692">
        <w:rPr>
          <w:rFonts w:ascii="Arial" w:hAnsi="Arial" w:cs="Arial"/>
          <w:b/>
          <w:bCs/>
          <w:sz w:val="24"/>
          <w:szCs w:val="24"/>
        </w:rPr>
        <w:t xml:space="preserve">Read and review this RFP, including all attachments, </w:t>
      </w:r>
      <w:r w:rsidR="005E1587" w:rsidRPr="006D6692">
        <w:rPr>
          <w:rFonts w:ascii="Arial" w:hAnsi="Arial" w:cs="Arial"/>
          <w:b/>
          <w:bCs/>
          <w:sz w:val="24"/>
          <w:szCs w:val="24"/>
        </w:rPr>
        <w:t>categories</w:t>
      </w:r>
      <w:r w:rsidRPr="006D6692">
        <w:rPr>
          <w:rFonts w:ascii="Arial" w:hAnsi="Arial" w:cs="Arial"/>
          <w:b/>
          <w:bCs/>
          <w:sz w:val="24"/>
          <w:szCs w:val="24"/>
        </w:rPr>
        <w:t>, and amendments.</w:t>
      </w:r>
      <w:r w:rsidR="007338C6" w:rsidRPr="006D6692">
        <w:rPr>
          <w:sz w:val="24"/>
          <w:szCs w:val="24"/>
        </w:rPr>
        <w:br/>
      </w:r>
    </w:p>
    <w:p w14:paraId="3A4811C2" w14:textId="77777777" w:rsidR="007338C6" w:rsidRPr="006D6692" w:rsidRDefault="007338C6" w:rsidP="007338C6">
      <w:pPr>
        <w:pStyle w:val="ListParagraph"/>
        <w:numPr>
          <w:ilvl w:val="2"/>
          <w:numId w:val="22"/>
        </w:numPr>
        <w:rPr>
          <w:rFonts w:ascii="Arial" w:hAnsi="Arial" w:cs="Arial"/>
          <w:sz w:val="24"/>
          <w:szCs w:val="24"/>
        </w:rPr>
      </w:pPr>
      <w:r w:rsidRPr="006D6692">
        <w:rPr>
          <w:rFonts w:ascii="Arial" w:hAnsi="Arial" w:cs="Arial"/>
          <w:sz w:val="24"/>
          <w:szCs w:val="24"/>
        </w:rPr>
        <w:lastRenderedPageBreak/>
        <w:t>Prepare a proposal that:</w:t>
      </w:r>
    </w:p>
    <w:p w14:paraId="79DE1BB6" w14:textId="77777777" w:rsidR="007338C6" w:rsidRPr="006D6692" w:rsidRDefault="007338C6" w:rsidP="007338C6">
      <w:pPr>
        <w:pStyle w:val="ListParagraph"/>
        <w:numPr>
          <w:ilvl w:val="3"/>
          <w:numId w:val="22"/>
        </w:numPr>
        <w:rPr>
          <w:rFonts w:ascii="Arial" w:hAnsi="Arial" w:cs="Arial"/>
          <w:sz w:val="24"/>
          <w:szCs w:val="24"/>
        </w:rPr>
      </w:pPr>
      <w:r w:rsidRPr="006D6692">
        <w:rPr>
          <w:rFonts w:ascii="Arial" w:hAnsi="Arial" w:cs="Arial"/>
          <w:sz w:val="24"/>
          <w:szCs w:val="24"/>
        </w:rPr>
        <w:t xml:space="preserve">Follows the requested </w:t>
      </w:r>
      <w:proofErr w:type="gramStart"/>
      <w:r w:rsidRPr="006D6692">
        <w:rPr>
          <w:rFonts w:ascii="Arial" w:hAnsi="Arial" w:cs="Arial"/>
          <w:sz w:val="24"/>
          <w:szCs w:val="24"/>
        </w:rPr>
        <w:t>format;</w:t>
      </w:r>
      <w:proofErr w:type="gramEnd"/>
    </w:p>
    <w:p w14:paraId="58DA05F5" w14:textId="77777777" w:rsidR="007338C6" w:rsidRPr="006D6692" w:rsidRDefault="007338C6" w:rsidP="007338C6">
      <w:pPr>
        <w:pStyle w:val="ListParagraph"/>
        <w:numPr>
          <w:ilvl w:val="3"/>
          <w:numId w:val="22"/>
        </w:numPr>
        <w:rPr>
          <w:rFonts w:ascii="Arial" w:hAnsi="Arial" w:cs="Arial"/>
          <w:sz w:val="24"/>
          <w:szCs w:val="24"/>
        </w:rPr>
      </w:pPr>
      <w:r w:rsidRPr="006D6692">
        <w:rPr>
          <w:rFonts w:ascii="Arial" w:hAnsi="Arial" w:cs="Arial"/>
          <w:sz w:val="24"/>
          <w:szCs w:val="24"/>
        </w:rPr>
        <w:t xml:space="preserve">Includes the Solicitation Number on all materials making up the </w:t>
      </w:r>
      <w:proofErr w:type="gramStart"/>
      <w:r w:rsidRPr="006D6692">
        <w:rPr>
          <w:rFonts w:ascii="Arial" w:hAnsi="Arial" w:cs="Arial"/>
          <w:sz w:val="24"/>
          <w:szCs w:val="24"/>
        </w:rPr>
        <w:t>proposal;</w:t>
      </w:r>
      <w:proofErr w:type="gramEnd"/>
    </w:p>
    <w:p w14:paraId="3F23771F" w14:textId="3F7950D4" w:rsidR="007338C6" w:rsidRPr="006D6692" w:rsidRDefault="6AC1A6AD" w:rsidP="007338C6">
      <w:pPr>
        <w:pStyle w:val="ListParagraph"/>
        <w:numPr>
          <w:ilvl w:val="3"/>
          <w:numId w:val="22"/>
        </w:numPr>
        <w:rPr>
          <w:rFonts w:ascii="Arial" w:hAnsi="Arial" w:cs="Arial"/>
          <w:sz w:val="24"/>
          <w:szCs w:val="24"/>
        </w:rPr>
      </w:pPr>
      <w:r w:rsidRPr="006D6692">
        <w:rPr>
          <w:rFonts w:ascii="Arial" w:hAnsi="Arial" w:cs="Arial"/>
          <w:sz w:val="24"/>
          <w:szCs w:val="24"/>
        </w:rPr>
        <w:t>Addresses each question and request for a response in this RFP, including all questions i</w:t>
      </w:r>
      <w:r w:rsidR="5565E1F7" w:rsidRPr="006D6692">
        <w:rPr>
          <w:rFonts w:ascii="Arial" w:hAnsi="Arial" w:cs="Arial"/>
          <w:sz w:val="24"/>
          <w:szCs w:val="24"/>
        </w:rPr>
        <w:t xml:space="preserve">n </w:t>
      </w:r>
      <w:r w:rsidRPr="006D6692">
        <w:rPr>
          <w:rFonts w:ascii="Arial" w:hAnsi="Arial" w:cs="Arial"/>
          <w:sz w:val="24"/>
          <w:szCs w:val="24"/>
        </w:rPr>
        <w:t xml:space="preserve">Attachment </w:t>
      </w:r>
      <w:r w:rsidR="21DF8FFC" w:rsidRPr="006D6692">
        <w:rPr>
          <w:rFonts w:ascii="Arial" w:hAnsi="Arial" w:cs="Arial"/>
          <w:sz w:val="24"/>
          <w:szCs w:val="24"/>
        </w:rPr>
        <w:t>H</w:t>
      </w:r>
      <w:r w:rsidRPr="006D6692">
        <w:rPr>
          <w:rFonts w:ascii="Arial" w:hAnsi="Arial" w:cs="Arial"/>
          <w:sz w:val="24"/>
          <w:szCs w:val="24"/>
        </w:rPr>
        <w:t xml:space="preserve">, </w:t>
      </w:r>
      <w:r w:rsidR="55CB1DC2" w:rsidRPr="006D6692">
        <w:rPr>
          <w:rFonts w:ascii="Arial" w:hAnsi="Arial" w:cs="Arial"/>
          <w:sz w:val="24"/>
          <w:szCs w:val="24"/>
        </w:rPr>
        <w:t>Offeror</w:t>
      </w:r>
      <w:r w:rsidRPr="006D6692">
        <w:rPr>
          <w:rFonts w:ascii="Arial" w:hAnsi="Arial" w:cs="Arial"/>
          <w:sz w:val="24"/>
          <w:szCs w:val="24"/>
        </w:rPr>
        <w:t xml:space="preserve"> Response</w:t>
      </w:r>
      <w:r w:rsidR="2E7FE6BB" w:rsidRPr="006D6692">
        <w:rPr>
          <w:rFonts w:ascii="Arial" w:hAnsi="Arial" w:cs="Arial"/>
          <w:sz w:val="24"/>
          <w:szCs w:val="24"/>
        </w:rPr>
        <w:t xml:space="preserve"> </w:t>
      </w:r>
      <w:proofErr w:type="gramStart"/>
      <w:r w:rsidR="2E7FE6BB" w:rsidRPr="006D6692">
        <w:rPr>
          <w:rFonts w:ascii="Arial" w:hAnsi="Arial" w:cs="Arial"/>
          <w:sz w:val="24"/>
          <w:szCs w:val="24"/>
        </w:rPr>
        <w:t>Worksheet</w:t>
      </w:r>
      <w:r w:rsidRPr="006D6692">
        <w:rPr>
          <w:rFonts w:ascii="Arial" w:hAnsi="Arial" w:cs="Arial"/>
          <w:sz w:val="24"/>
          <w:szCs w:val="24"/>
        </w:rPr>
        <w:t>;</w:t>
      </w:r>
      <w:proofErr w:type="gramEnd"/>
    </w:p>
    <w:p w14:paraId="4E9DC869" w14:textId="0ABBF41E" w:rsidR="007338C6" w:rsidRPr="006D6692" w:rsidRDefault="007338C6" w:rsidP="007338C6">
      <w:pPr>
        <w:pStyle w:val="ListParagraph"/>
        <w:numPr>
          <w:ilvl w:val="3"/>
          <w:numId w:val="22"/>
        </w:numPr>
        <w:rPr>
          <w:rFonts w:ascii="Arial" w:hAnsi="Arial" w:cs="Arial"/>
          <w:sz w:val="24"/>
          <w:szCs w:val="24"/>
        </w:rPr>
      </w:pPr>
      <w:r w:rsidRPr="006D6692">
        <w:rPr>
          <w:rFonts w:ascii="Arial" w:hAnsi="Arial" w:cs="Arial"/>
          <w:sz w:val="24"/>
          <w:szCs w:val="24"/>
        </w:rPr>
        <w:t xml:space="preserve">Clearly demonstrates your ability to meet the Scope of Work described in </w:t>
      </w:r>
      <w:r w:rsidR="00874FD0" w:rsidRPr="006D6692">
        <w:rPr>
          <w:rFonts w:ascii="Arial" w:hAnsi="Arial" w:cs="Arial"/>
          <w:sz w:val="24"/>
          <w:szCs w:val="24"/>
        </w:rPr>
        <w:t xml:space="preserve">Section </w:t>
      </w:r>
      <w:r w:rsidR="3D4AAA3F" w:rsidRPr="006D6692">
        <w:rPr>
          <w:rFonts w:ascii="Arial" w:hAnsi="Arial" w:cs="Arial"/>
          <w:sz w:val="24"/>
          <w:szCs w:val="24"/>
        </w:rPr>
        <w:t>III</w:t>
      </w:r>
      <w:r w:rsidRPr="006D6692">
        <w:rPr>
          <w:rFonts w:ascii="Arial" w:hAnsi="Arial" w:cs="Arial"/>
          <w:sz w:val="24"/>
          <w:szCs w:val="24"/>
        </w:rPr>
        <w:t xml:space="preserve"> and Attachment </w:t>
      </w:r>
      <w:r w:rsidR="099F9BC6" w:rsidRPr="006D6692">
        <w:rPr>
          <w:rFonts w:ascii="Arial" w:hAnsi="Arial" w:cs="Arial"/>
          <w:sz w:val="24"/>
          <w:szCs w:val="24"/>
        </w:rPr>
        <w:t>B</w:t>
      </w:r>
      <w:r w:rsidRPr="006D6692">
        <w:rPr>
          <w:rFonts w:ascii="Arial" w:hAnsi="Arial" w:cs="Arial"/>
          <w:sz w:val="24"/>
          <w:szCs w:val="24"/>
        </w:rPr>
        <w:t>; and</w:t>
      </w:r>
    </w:p>
    <w:p w14:paraId="161E506B" w14:textId="4A2EACDD" w:rsidR="007338C6" w:rsidRPr="006D6692" w:rsidRDefault="6AC1A6AD" w:rsidP="007338C6">
      <w:pPr>
        <w:pStyle w:val="ListParagraph"/>
        <w:numPr>
          <w:ilvl w:val="3"/>
          <w:numId w:val="22"/>
        </w:numPr>
        <w:rPr>
          <w:rFonts w:ascii="Arial" w:hAnsi="Arial" w:cs="Arial"/>
          <w:sz w:val="24"/>
          <w:szCs w:val="24"/>
        </w:rPr>
      </w:pPr>
      <w:r w:rsidRPr="006D6692">
        <w:rPr>
          <w:rFonts w:ascii="Arial" w:hAnsi="Arial" w:cs="Arial"/>
          <w:sz w:val="24"/>
          <w:szCs w:val="24"/>
        </w:rPr>
        <w:t xml:space="preserve">Includes all required </w:t>
      </w:r>
      <w:r w:rsidR="55FDC6A1" w:rsidRPr="006D6692">
        <w:rPr>
          <w:rFonts w:ascii="Arial" w:hAnsi="Arial" w:cs="Arial"/>
          <w:sz w:val="24"/>
          <w:szCs w:val="24"/>
        </w:rPr>
        <w:t>submissions</w:t>
      </w:r>
      <w:r w:rsidRPr="006D6692">
        <w:rPr>
          <w:rFonts w:ascii="Arial" w:hAnsi="Arial" w:cs="Arial"/>
          <w:sz w:val="24"/>
          <w:szCs w:val="24"/>
        </w:rPr>
        <w:t xml:space="preserve"> identified in Section </w:t>
      </w:r>
      <w:r w:rsidR="4C1B50F5" w:rsidRPr="006D6692">
        <w:rPr>
          <w:rFonts w:ascii="Arial" w:hAnsi="Arial" w:cs="Arial"/>
          <w:sz w:val="24"/>
          <w:szCs w:val="24"/>
        </w:rPr>
        <w:t>IV</w:t>
      </w:r>
      <w:r w:rsidRPr="006D6692">
        <w:rPr>
          <w:rFonts w:ascii="Arial" w:hAnsi="Arial" w:cs="Arial"/>
          <w:sz w:val="24"/>
          <w:szCs w:val="24"/>
        </w:rPr>
        <w:t>.</w:t>
      </w:r>
      <w:r w:rsidR="007338C6" w:rsidRPr="006D6692">
        <w:rPr>
          <w:sz w:val="24"/>
          <w:szCs w:val="24"/>
        </w:rPr>
        <w:br/>
      </w:r>
    </w:p>
    <w:p w14:paraId="290E2D25" w14:textId="3D51CCDA" w:rsidR="580CE507" w:rsidRDefault="6AC1A6AD" w:rsidP="2A6B93CE">
      <w:pPr>
        <w:pStyle w:val="ListParagraph"/>
        <w:numPr>
          <w:ilvl w:val="2"/>
          <w:numId w:val="22"/>
        </w:numPr>
        <w:spacing w:after="0"/>
        <w:rPr>
          <w:rFonts w:ascii="Arial" w:eastAsia="Arial" w:hAnsi="Arial" w:cs="Arial"/>
          <w:sz w:val="24"/>
          <w:szCs w:val="24"/>
        </w:rPr>
      </w:pPr>
      <w:r w:rsidRPr="006D6692">
        <w:rPr>
          <w:rFonts w:ascii="Arial" w:hAnsi="Arial" w:cs="Arial"/>
          <w:sz w:val="24"/>
          <w:szCs w:val="24"/>
        </w:rPr>
        <w:t xml:space="preserve">Submit your proposal by the RFP </w:t>
      </w:r>
      <w:r w:rsidR="4C12BF7F" w:rsidRPr="006D6692">
        <w:rPr>
          <w:rFonts w:ascii="Arial" w:hAnsi="Arial" w:cs="Arial"/>
          <w:sz w:val="24"/>
          <w:szCs w:val="24"/>
        </w:rPr>
        <w:t>Close Date</w:t>
      </w:r>
      <w:r w:rsidRPr="006D6692">
        <w:rPr>
          <w:rFonts w:ascii="Arial" w:hAnsi="Arial" w:cs="Arial"/>
          <w:sz w:val="24"/>
          <w:szCs w:val="24"/>
        </w:rPr>
        <w:t xml:space="preserve"> </w:t>
      </w:r>
      <w:r w:rsidRPr="006D6692">
        <w:rPr>
          <w:sz w:val="24"/>
          <w:szCs w:val="24"/>
        </w:rPr>
        <w:br/>
      </w:r>
      <w:r w:rsidRPr="006D6692">
        <w:rPr>
          <w:sz w:val="24"/>
          <w:szCs w:val="24"/>
        </w:rPr>
        <w:br/>
      </w:r>
      <w:r w:rsidR="5DC43D71" w:rsidRPr="006D6692">
        <w:rPr>
          <w:rFonts w:ascii="Arial" w:eastAsia="Arial" w:hAnsi="Arial" w:cs="Arial"/>
          <w:sz w:val="24"/>
          <w:szCs w:val="24"/>
        </w:rPr>
        <w:t>Electronic Bid Submission: Suppliers must upload their proposal to BidNet Direct</w:t>
      </w:r>
      <w:r w:rsidR="007934DE" w:rsidRPr="006D6692">
        <w:rPr>
          <w:rFonts w:ascii="Arial" w:eastAsia="Arial" w:hAnsi="Arial" w:cs="Arial"/>
          <w:sz w:val="24"/>
          <w:szCs w:val="24"/>
        </w:rPr>
        <w:t xml:space="preserve">. </w:t>
      </w:r>
      <w:r w:rsidR="5DC43D71" w:rsidRPr="006D6692">
        <w:rPr>
          <w:rFonts w:ascii="Arial" w:eastAsia="Arial" w:hAnsi="Arial" w:cs="Arial"/>
          <w:sz w:val="24"/>
          <w:szCs w:val="24"/>
        </w:rPr>
        <w:t>CDOT procurement will distribute your uploaded proposal and any attachments to the evaluation panel.</w:t>
      </w:r>
    </w:p>
    <w:p w14:paraId="34DE1A86" w14:textId="77777777" w:rsidR="00824880" w:rsidRDefault="00824880" w:rsidP="00824880">
      <w:pPr>
        <w:pStyle w:val="ListParagraph"/>
        <w:spacing w:after="0"/>
        <w:ind w:left="2160"/>
        <w:rPr>
          <w:rFonts w:ascii="Arial" w:eastAsia="Arial" w:hAnsi="Arial" w:cs="Arial"/>
          <w:sz w:val="24"/>
          <w:szCs w:val="24"/>
        </w:rPr>
      </w:pPr>
    </w:p>
    <w:p w14:paraId="13037C74" w14:textId="3A5459B6" w:rsidR="00824880" w:rsidRPr="00AE3570" w:rsidRDefault="00824880" w:rsidP="00824880">
      <w:pPr>
        <w:pStyle w:val="ListParagraph"/>
        <w:numPr>
          <w:ilvl w:val="1"/>
          <w:numId w:val="22"/>
        </w:numPr>
        <w:spacing w:after="0"/>
        <w:rPr>
          <w:rFonts w:ascii="Arial" w:eastAsia="Arial" w:hAnsi="Arial" w:cs="Arial"/>
          <w:b/>
          <w:bCs/>
          <w:sz w:val="24"/>
          <w:szCs w:val="24"/>
          <w:u w:val="single"/>
        </w:rPr>
      </w:pPr>
      <w:r w:rsidRPr="00AE3570">
        <w:rPr>
          <w:rFonts w:ascii="Arial" w:eastAsia="Arial" w:hAnsi="Arial" w:cs="Arial"/>
          <w:b/>
          <w:bCs/>
          <w:sz w:val="24"/>
          <w:szCs w:val="24"/>
          <w:u w:val="single"/>
        </w:rPr>
        <w:t>Public Opening of Proposals</w:t>
      </w:r>
    </w:p>
    <w:p w14:paraId="478DB015" w14:textId="77A996BD" w:rsidR="00824880" w:rsidRPr="00AE3570" w:rsidRDefault="00824880" w:rsidP="00824880">
      <w:pPr>
        <w:pStyle w:val="ListParagraph"/>
        <w:ind w:left="1440"/>
        <w:rPr>
          <w:rFonts w:ascii="Arial" w:eastAsia="Arial" w:hAnsi="Arial" w:cs="Arial"/>
          <w:sz w:val="24"/>
          <w:szCs w:val="24"/>
        </w:rPr>
      </w:pPr>
      <w:r w:rsidRPr="00AE3570">
        <w:rPr>
          <w:rFonts w:ascii="Arial" w:eastAsia="Arial" w:hAnsi="Arial" w:cs="Arial"/>
          <w:sz w:val="24"/>
          <w:szCs w:val="24"/>
        </w:rPr>
        <w:t>The formal bid opening for this solicitation will be held via conference call, at 3:30 p</w:t>
      </w:r>
      <w:r w:rsidR="0049602C" w:rsidRPr="00AE3570">
        <w:rPr>
          <w:rFonts w:ascii="Arial" w:eastAsia="Arial" w:hAnsi="Arial" w:cs="Arial"/>
          <w:sz w:val="24"/>
          <w:szCs w:val="24"/>
        </w:rPr>
        <w:t>.</w:t>
      </w:r>
      <w:r w:rsidRPr="00AE3570">
        <w:rPr>
          <w:rFonts w:ascii="Arial" w:eastAsia="Arial" w:hAnsi="Arial" w:cs="Arial"/>
          <w:sz w:val="24"/>
          <w:szCs w:val="24"/>
        </w:rPr>
        <w:t>m</w:t>
      </w:r>
      <w:r w:rsidR="0049602C" w:rsidRPr="00AE3570">
        <w:rPr>
          <w:rFonts w:ascii="Arial" w:eastAsia="Arial" w:hAnsi="Arial" w:cs="Arial"/>
          <w:sz w:val="24"/>
          <w:szCs w:val="24"/>
        </w:rPr>
        <w:t>. MST</w:t>
      </w:r>
      <w:r w:rsidRPr="00AE3570">
        <w:rPr>
          <w:rFonts w:ascii="Arial" w:eastAsia="Arial" w:hAnsi="Arial" w:cs="Arial"/>
          <w:sz w:val="24"/>
          <w:szCs w:val="24"/>
        </w:rPr>
        <w:t xml:space="preserve"> immediately following the closing of this solicitation. Attendees to the</w:t>
      </w:r>
    </w:p>
    <w:p w14:paraId="6422E5A2" w14:textId="7D4D8E0F" w:rsidR="00824880" w:rsidRPr="00824880" w:rsidRDefault="00824880" w:rsidP="00824880">
      <w:pPr>
        <w:pStyle w:val="ListParagraph"/>
        <w:ind w:left="1440"/>
        <w:rPr>
          <w:rFonts w:ascii="Arial" w:eastAsia="Arial" w:hAnsi="Arial" w:cs="Arial"/>
          <w:sz w:val="24"/>
          <w:szCs w:val="24"/>
        </w:rPr>
      </w:pPr>
      <w:r w:rsidRPr="00AE3570">
        <w:rPr>
          <w:rFonts w:ascii="Arial" w:eastAsia="Arial" w:hAnsi="Arial" w:cs="Arial"/>
          <w:sz w:val="24"/>
          <w:szCs w:val="24"/>
        </w:rPr>
        <w:t>conference may call in at 1-860-800-9248 using PIN 164 625#. Note: while bids will be logged during this meeting, the purpose of this bid opening is simply to log the proposals received.</w:t>
      </w:r>
    </w:p>
    <w:p w14:paraId="1A605609" w14:textId="1A1E2EC8" w:rsidR="54E6DB34" w:rsidRDefault="54E6DB34" w:rsidP="000F2782">
      <w:pPr>
        <w:pStyle w:val="ListParagraph"/>
        <w:spacing w:after="0"/>
        <w:ind w:left="2160"/>
        <w:rPr>
          <w:rFonts w:ascii="Arial" w:hAnsi="Arial" w:cs="Arial"/>
          <w:sz w:val="20"/>
          <w:szCs w:val="20"/>
        </w:rPr>
      </w:pPr>
    </w:p>
    <w:p w14:paraId="2364529B" w14:textId="45116B11" w:rsidR="002804F8" w:rsidRPr="006D6692" w:rsidRDefault="002804F8" w:rsidP="006D6692">
      <w:pPr>
        <w:pStyle w:val="Style3"/>
        <w:outlineLvl w:val="2"/>
        <w:rPr>
          <w:sz w:val="24"/>
          <w:szCs w:val="24"/>
        </w:rPr>
      </w:pPr>
      <w:r w:rsidRPr="006D6692">
        <w:rPr>
          <w:sz w:val="24"/>
          <w:szCs w:val="24"/>
        </w:rPr>
        <w:t>SCOPE OF WORK</w:t>
      </w:r>
    </w:p>
    <w:p w14:paraId="6AF3BA1A" w14:textId="1490E3B5" w:rsidR="00874FD0" w:rsidRPr="006D6692" w:rsidRDefault="7C33BF09" w:rsidP="00A40CB2">
      <w:pPr>
        <w:pStyle w:val="ListParagraph"/>
        <w:spacing w:after="0"/>
        <w:rPr>
          <w:rFonts w:ascii="Arial" w:hAnsi="Arial" w:cs="Arial"/>
          <w:sz w:val="24"/>
          <w:szCs w:val="24"/>
        </w:rPr>
      </w:pPr>
      <w:r w:rsidRPr="006D6692">
        <w:rPr>
          <w:rFonts w:ascii="Arial" w:hAnsi="Arial" w:cs="Arial"/>
          <w:sz w:val="24"/>
          <w:szCs w:val="24"/>
        </w:rPr>
        <w:t xml:space="preserve">A detailed description of the </w:t>
      </w:r>
      <w:r w:rsidR="475DF51C" w:rsidRPr="006D6692">
        <w:rPr>
          <w:rFonts w:ascii="Arial" w:hAnsi="Arial" w:cs="Arial"/>
          <w:sz w:val="24"/>
          <w:szCs w:val="24"/>
        </w:rPr>
        <w:t>Deliverables</w:t>
      </w:r>
      <w:r w:rsidRPr="006D6692">
        <w:rPr>
          <w:rFonts w:ascii="Arial" w:hAnsi="Arial" w:cs="Arial"/>
          <w:sz w:val="24"/>
          <w:szCs w:val="24"/>
        </w:rPr>
        <w:t xml:space="preserve"> being sought through this RFP is attached as Attachment </w:t>
      </w:r>
      <w:r w:rsidR="34F0A941" w:rsidRPr="006D6692">
        <w:rPr>
          <w:rFonts w:ascii="Arial" w:hAnsi="Arial" w:cs="Arial"/>
          <w:sz w:val="24"/>
          <w:szCs w:val="24"/>
        </w:rPr>
        <w:t>B</w:t>
      </w:r>
      <w:r w:rsidRPr="006D6692">
        <w:rPr>
          <w:rFonts w:ascii="Arial" w:hAnsi="Arial" w:cs="Arial"/>
          <w:sz w:val="24"/>
          <w:szCs w:val="24"/>
        </w:rPr>
        <w:t>, Scope of Work.</w:t>
      </w:r>
      <w:r w:rsidR="797DD018" w:rsidRPr="006D6692">
        <w:rPr>
          <w:sz w:val="24"/>
          <w:szCs w:val="24"/>
        </w:rPr>
        <w:br/>
      </w:r>
      <w:r w:rsidR="797DD018" w:rsidRPr="006D6692">
        <w:rPr>
          <w:sz w:val="24"/>
          <w:szCs w:val="24"/>
        </w:rPr>
        <w:br/>
      </w:r>
      <w:r w:rsidR="06050277" w:rsidRPr="006D6692">
        <w:rPr>
          <w:rFonts w:ascii="Arial" w:hAnsi="Arial" w:cs="Arial"/>
          <w:sz w:val="24"/>
          <w:szCs w:val="24"/>
        </w:rPr>
        <w:t>The scope of this RFP and its resulting Master Agreement</w:t>
      </w:r>
      <w:r w:rsidR="6E61D21C" w:rsidRPr="006D6692">
        <w:rPr>
          <w:rFonts w:ascii="Arial" w:hAnsi="Arial" w:cs="Arial"/>
          <w:sz w:val="24"/>
          <w:szCs w:val="24"/>
        </w:rPr>
        <w:t>(</w:t>
      </w:r>
      <w:r w:rsidR="06050277" w:rsidRPr="006D6692">
        <w:rPr>
          <w:rFonts w:ascii="Arial" w:hAnsi="Arial" w:cs="Arial"/>
          <w:sz w:val="24"/>
          <w:szCs w:val="24"/>
        </w:rPr>
        <w:t>s</w:t>
      </w:r>
      <w:r w:rsidR="6E61D21C" w:rsidRPr="006D6692">
        <w:rPr>
          <w:rFonts w:ascii="Arial" w:hAnsi="Arial" w:cs="Arial"/>
          <w:sz w:val="24"/>
          <w:szCs w:val="24"/>
        </w:rPr>
        <w:t>)</w:t>
      </w:r>
      <w:r w:rsidR="06050277" w:rsidRPr="006D6692">
        <w:rPr>
          <w:rFonts w:ascii="Arial" w:hAnsi="Arial" w:cs="Arial"/>
          <w:sz w:val="24"/>
          <w:szCs w:val="24"/>
        </w:rPr>
        <w:t xml:space="preserve"> is intended to benefit all state departments, institutions, agencies, and political subdivisions and other eligible public and nonprofit entities in the 50 states, the District of Columbia, and U.S. territories. Therefore, </w:t>
      </w:r>
      <w:r w:rsidR="06050277" w:rsidRPr="006D6692">
        <w:rPr>
          <w:rFonts w:ascii="Arial" w:hAnsi="Arial" w:cs="Arial"/>
          <w:b/>
          <w:bCs/>
          <w:sz w:val="24"/>
          <w:szCs w:val="24"/>
        </w:rPr>
        <w:t>Offerors should not interpret the Scope of Work to be associated with or limited to any specific purchase, implementation, project, need, or program</w:t>
      </w:r>
      <w:r w:rsidR="06050277" w:rsidRPr="006D6692">
        <w:rPr>
          <w:rFonts w:ascii="Arial" w:hAnsi="Arial" w:cs="Arial"/>
          <w:sz w:val="24"/>
          <w:szCs w:val="24"/>
        </w:rPr>
        <w:t xml:space="preserve"> within the Lead State or any other state or eligible entity. Proposals should be generally applicable to all potential Participating </w:t>
      </w:r>
      <w:r w:rsidR="56ED0A64" w:rsidRPr="006D6692">
        <w:rPr>
          <w:rFonts w:ascii="Arial" w:hAnsi="Arial" w:cs="Arial"/>
          <w:sz w:val="24"/>
          <w:szCs w:val="24"/>
        </w:rPr>
        <w:t xml:space="preserve">Entities </w:t>
      </w:r>
      <w:r w:rsidR="06050277" w:rsidRPr="006D6692">
        <w:rPr>
          <w:rFonts w:ascii="Arial" w:hAnsi="Arial" w:cs="Arial"/>
          <w:sz w:val="24"/>
          <w:szCs w:val="24"/>
        </w:rPr>
        <w:t>and Purchasing Entities, except where specificity is requested.</w:t>
      </w:r>
      <w:r w:rsidR="797DD018" w:rsidRPr="006D6692">
        <w:rPr>
          <w:sz w:val="24"/>
          <w:szCs w:val="24"/>
        </w:rPr>
        <w:br/>
      </w:r>
      <w:r w:rsidR="797DD018" w:rsidRPr="006D6692">
        <w:rPr>
          <w:sz w:val="24"/>
          <w:szCs w:val="24"/>
        </w:rPr>
        <w:br/>
      </w:r>
      <w:r w:rsidR="416A8489" w:rsidRPr="006D6692">
        <w:rPr>
          <w:rFonts w:ascii="Arial" w:hAnsi="Arial" w:cs="Arial"/>
          <w:sz w:val="24"/>
          <w:szCs w:val="24"/>
        </w:rPr>
        <w:t>The initial term of the Master Agreement</w:t>
      </w:r>
      <w:r w:rsidR="7D6E3B02" w:rsidRPr="006D6692">
        <w:rPr>
          <w:rFonts w:ascii="Arial" w:hAnsi="Arial" w:cs="Arial"/>
          <w:sz w:val="24"/>
          <w:szCs w:val="24"/>
        </w:rPr>
        <w:t>(</w:t>
      </w:r>
      <w:r w:rsidR="416A8489" w:rsidRPr="006D6692">
        <w:rPr>
          <w:rFonts w:ascii="Arial" w:hAnsi="Arial" w:cs="Arial"/>
          <w:sz w:val="24"/>
          <w:szCs w:val="24"/>
        </w:rPr>
        <w:t>s</w:t>
      </w:r>
      <w:r w:rsidR="7D6E3B02" w:rsidRPr="006D6692">
        <w:rPr>
          <w:rFonts w:ascii="Arial" w:hAnsi="Arial" w:cs="Arial"/>
          <w:sz w:val="24"/>
          <w:szCs w:val="24"/>
        </w:rPr>
        <w:t>)</w:t>
      </w:r>
      <w:r w:rsidR="416A8489" w:rsidRPr="006D6692">
        <w:rPr>
          <w:rFonts w:ascii="Arial" w:hAnsi="Arial" w:cs="Arial"/>
          <w:sz w:val="24"/>
          <w:szCs w:val="24"/>
        </w:rPr>
        <w:t xml:space="preserve"> resulting from this RFP is anticipated to be</w:t>
      </w:r>
      <w:r w:rsidR="365FB5B2" w:rsidRPr="006D6692">
        <w:rPr>
          <w:rFonts w:ascii="Arial" w:hAnsi="Arial" w:cs="Arial"/>
          <w:sz w:val="24"/>
          <w:szCs w:val="24"/>
        </w:rPr>
        <w:t xml:space="preserve"> one (1) </w:t>
      </w:r>
      <w:r w:rsidR="19EBD60A" w:rsidRPr="006D6692">
        <w:rPr>
          <w:rFonts w:ascii="Arial" w:hAnsi="Arial" w:cs="Arial"/>
          <w:sz w:val="24"/>
          <w:szCs w:val="24"/>
        </w:rPr>
        <w:t>y</w:t>
      </w:r>
      <w:r w:rsidR="416A8489" w:rsidRPr="006D6692">
        <w:rPr>
          <w:rFonts w:ascii="Arial" w:hAnsi="Arial" w:cs="Arial"/>
          <w:sz w:val="24"/>
          <w:szCs w:val="24"/>
        </w:rPr>
        <w:t xml:space="preserve">ear, with the option to exercise renewals totaling up to an additional </w:t>
      </w:r>
      <w:r w:rsidR="0103725A" w:rsidRPr="006D6692">
        <w:rPr>
          <w:rFonts w:ascii="Arial" w:hAnsi="Arial" w:cs="Arial"/>
          <w:sz w:val="24"/>
          <w:szCs w:val="24"/>
        </w:rPr>
        <w:t xml:space="preserve">four (4) one-year </w:t>
      </w:r>
      <w:r w:rsidR="60222C45" w:rsidRPr="006D6692">
        <w:rPr>
          <w:rFonts w:ascii="Arial" w:hAnsi="Arial" w:cs="Arial"/>
          <w:sz w:val="24"/>
          <w:szCs w:val="24"/>
        </w:rPr>
        <w:t>renewals follow</w:t>
      </w:r>
      <w:r w:rsidR="416A8489" w:rsidRPr="006D6692">
        <w:rPr>
          <w:rFonts w:ascii="Arial" w:hAnsi="Arial" w:cs="Arial"/>
          <w:sz w:val="24"/>
          <w:szCs w:val="24"/>
        </w:rPr>
        <w:t>ing the initial term, upon mutual agreement by the Lead State and Contractor.</w:t>
      </w:r>
      <w:r w:rsidR="797DD018" w:rsidRPr="006D6692">
        <w:rPr>
          <w:sz w:val="24"/>
          <w:szCs w:val="24"/>
        </w:rPr>
        <w:br/>
      </w:r>
    </w:p>
    <w:p w14:paraId="69ACBA98" w14:textId="21EC4E02" w:rsidR="002804F8" w:rsidRDefault="00F27C4F" w:rsidP="006D6692">
      <w:pPr>
        <w:pStyle w:val="Style3"/>
        <w:outlineLvl w:val="2"/>
      </w:pPr>
      <w:r>
        <w:lastRenderedPageBreak/>
        <w:t>OFFEROR</w:t>
      </w:r>
      <w:r w:rsidR="002804F8" w:rsidRPr="00A51BEC">
        <w:t xml:space="preserve"> RESPONSE</w:t>
      </w:r>
    </w:p>
    <w:p w14:paraId="27155815" w14:textId="0C388038" w:rsidR="00874FD0" w:rsidRPr="006D6692" w:rsidRDefault="00874FD0" w:rsidP="009729A6">
      <w:pPr>
        <w:pStyle w:val="ListParagraph"/>
        <w:numPr>
          <w:ilvl w:val="1"/>
          <w:numId w:val="22"/>
        </w:numPr>
        <w:contextualSpacing w:val="0"/>
        <w:rPr>
          <w:rFonts w:ascii="Arial" w:hAnsi="Arial" w:cs="Arial"/>
          <w:sz w:val="24"/>
          <w:szCs w:val="24"/>
        </w:rPr>
      </w:pPr>
      <w:r w:rsidRPr="006D6692">
        <w:rPr>
          <w:rFonts w:ascii="Arial" w:hAnsi="Arial" w:cs="Arial"/>
          <w:b/>
          <w:bCs/>
          <w:sz w:val="24"/>
          <w:szCs w:val="24"/>
          <w:u w:val="single"/>
        </w:rPr>
        <w:t xml:space="preserve">Required </w:t>
      </w:r>
      <w:r w:rsidR="00DA29E1" w:rsidRPr="006D6692">
        <w:rPr>
          <w:rFonts w:ascii="Arial" w:hAnsi="Arial" w:cs="Arial"/>
          <w:b/>
          <w:bCs/>
          <w:sz w:val="24"/>
          <w:szCs w:val="24"/>
          <w:u w:val="single"/>
        </w:rPr>
        <w:t>Submissions</w:t>
      </w:r>
      <w:r w:rsidRPr="006D6692">
        <w:rPr>
          <w:rFonts w:ascii="Arial" w:hAnsi="Arial" w:cs="Arial"/>
          <w:b/>
          <w:bCs/>
          <w:sz w:val="24"/>
          <w:szCs w:val="24"/>
          <w:u w:val="single"/>
        </w:rPr>
        <w:t>.</w:t>
      </w:r>
      <w:r w:rsidRPr="006D6692">
        <w:rPr>
          <w:rFonts w:ascii="Arial" w:hAnsi="Arial" w:cs="Arial"/>
          <w:sz w:val="24"/>
          <w:szCs w:val="24"/>
        </w:rPr>
        <w:t xml:space="preserve"> The following must be submitted with your proposal:</w:t>
      </w:r>
    </w:p>
    <w:p w14:paraId="78E0D5BF" w14:textId="5FA2ACDD" w:rsidR="00874FD0" w:rsidRPr="006D6692" w:rsidRDefault="00874FD0" w:rsidP="003B51D9">
      <w:pPr>
        <w:pStyle w:val="ListParagraph"/>
        <w:numPr>
          <w:ilvl w:val="2"/>
          <w:numId w:val="22"/>
        </w:numPr>
        <w:rPr>
          <w:rFonts w:ascii="Arial" w:hAnsi="Arial" w:cs="Arial"/>
          <w:sz w:val="24"/>
          <w:szCs w:val="24"/>
        </w:rPr>
      </w:pPr>
      <w:r w:rsidRPr="006D6692">
        <w:rPr>
          <w:rFonts w:ascii="Arial" w:hAnsi="Arial" w:cs="Arial"/>
          <w:sz w:val="24"/>
          <w:szCs w:val="24"/>
        </w:rPr>
        <w:t>Any response required to be submitted directly through the RFP Website</w:t>
      </w:r>
    </w:p>
    <w:p w14:paraId="64750276" w14:textId="21E8550E" w:rsidR="00874FD0" w:rsidRPr="006D6692" w:rsidRDefault="00874FD0" w:rsidP="003B51D9">
      <w:pPr>
        <w:pStyle w:val="ListParagraph"/>
        <w:numPr>
          <w:ilvl w:val="2"/>
          <w:numId w:val="22"/>
        </w:numPr>
        <w:rPr>
          <w:rFonts w:ascii="Arial" w:hAnsi="Arial" w:cs="Arial"/>
          <w:sz w:val="24"/>
          <w:szCs w:val="24"/>
        </w:rPr>
      </w:pPr>
      <w:r w:rsidRPr="006D6692">
        <w:rPr>
          <w:rFonts w:ascii="Arial" w:hAnsi="Arial" w:cs="Arial"/>
          <w:sz w:val="24"/>
          <w:szCs w:val="24"/>
        </w:rPr>
        <w:t xml:space="preserve">Completed and signed Attachment </w:t>
      </w:r>
      <w:r w:rsidR="0F2AE529" w:rsidRPr="006D6692">
        <w:rPr>
          <w:rFonts w:ascii="Arial" w:hAnsi="Arial" w:cs="Arial"/>
          <w:sz w:val="24"/>
          <w:szCs w:val="24"/>
        </w:rPr>
        <w:t>G</w:t>
      </w:r>
      <w:r w:rsidRPr="006D6692">
        <w:rPr>
          <w:rFonts w:ascii="Arial" w:hAnsi="Arial" w:cs="Arial"/>
          <w:sz w:val="24"/>
          <w:szCs w:val="24"/>
        </w:rPr>
        <w:t>, Offeror Information, Acknowledgements, and Certifications</w:t>
      </w:r>
    </w:p>
    <w:p w14:paraId="77EC4F4B" w14:textId="677A3D8E" w:rsidR="00874FD0" w:rsidRPr="006D6692" w:rsidRDefault="00874FD0" w:rsidP="003B51D9">
      <w:pPr>
        <w:pStyle w:val="ListParagraph"/>
        <w:numPr>
          <w:ilvl w:val="2"/>
          <w:numId w:val="22"/>
        </w:numPr>
        <w:rPr>
          <w:rFonts w:ascii="Arial" w:hAnsi="Arial" w:cs="Arial"/>
          <w:sz w:val="24"/>
          <w:szCs w:val="24"/>
        </w:rPr>
      </w:pPr>
      <w:r w:rsidRPr="006D6692">
        <w:rPr>
          <w:rFonts w:ascii="Arial" w:hAnsi="Arial" w:cs="Arial"/>
          <w:sz w:val="24"/>
          <w:szCs w:val="24"/>
        </w:rPr>
        <w:t>Completed Attachment</w:t>
      </w:r>
      <w:r w:rsidR="7A460D0D" w:rsidRPr="006D6692">
        <w:rPr>
          <w:rFonts w:ascii="Arial" w:hAnsi="Arial" w:cs="Arial"/>
          <w:sz w:val="24"/>
          <w:szCs w:val="24"/>
        </w:rPr>
        <w:t xml:space="preserve"> H</w:t>
      </w:r>
      <w:r w:rsidRPr="006D6692">
        <w:rPr>
          <w:rFonts w:ascii="Arial" w:hAnsi="Arial" w:cs="Arial"/>
          <w:sz w:val="24"/>
          <w:szCs w:val="24"/>
        </w:rPr>
        <w:t xml:space="preserve">, </w:t>
      </w:r>
      <w:r w:rsidR="00EE7F70" w:rsidRPr="006D6692">
        <w:rPr>
          <w:rFonts w:ascii="Arial" w:hAnsi="Arial" w:cs="Arial"/>
          <w:sz w:val="24"/>
          <w:szCs w:val="24"/>
        </w:rPr>
        <w:t>Offeror</w:t>
      </w:r>
      <w:r w:rsidRPr="006D6692">
        <w:rPr>
          <w:rFonts w:ascii="Arial" w:hAnsi="Arial" w:cs="Arial"/>
          <w:sz w:val="24"/>
          <w:szCs w:val="24"/>
        </w:rPr>
        <w:t xml:space="preserve"> Response</w:t>
      </w:r>
      <w:r w:rsidR="009729A6" w:rsidRPr="006D6692">
        <w:rPr>
          <w:rFonts w:ascii="Arial" w:hAnsi="Arial" w:cs="Arial"/>
          <w:sz w:val="24"/>
          <w:szCs w:val="24"/>
        </w:rPr>
        <w:t xml:space="preserve"> Worksheet</w:t>
      </w:r>
    </w:p>
    <w:p w14:paraId="3FAAD5B3" w14:textId="2CCFCF70" w:rsidR="00874FD0" w:rsidRPr="006D6692" w:rsidRDefault="00874FD0" w:rsidP="003B51D9">
      <w:pPr>
        <w:pStyle w:val="ListParagraph"/>
        <w:numPr>
          <w:ilvl w:val="2"/>
          <w:numId w:val="22"/>
        </w:numPr>
        <w:rPr>
          <w:rFonts w:ascii="Arial" w:hAnsi="Arial" w:cs="Arial"/>
          <w:sz w:val="24"/>
          <w:szCs w:val="24"/>
        </w:rPr>
      </w:pPr>
      <w:r w:rsidRPr="006D6692">
        <w:rPr>
          <w:rFonts w:ascii="Arial" w:hAnsi="Arial" w:cs="Arial"/>
          <w:sz w:val="24"/>
          <w:szCs w:val="24"/>
        </w:rPr>
        <w:t xml:space="preserve">Completed Attachment </w:t>
      </w:r>
      <w:r w:rsidR="60258219" w:rsidRPr="006D6692">
        <w:rPr>
          <w:rFonts w:ascii="Arial" w:hAnsi="Arial" w:cs="Arial"/>
          <w:sz w:val="24"/>
          <w:szCs w:val="24"/>
        </w:rPr>
        <w:t>I</w:t>
      </w:r>
      <w:r w:rsidRPr="006D6692">
        <w:rPr>
          <w:rFonts w:ascii="Arial" w:hAnsi="Arial" w:cs="Arial"/>
          <w:sz w:val="24"/>
          <w:szCs w:val="24"/>
        </w:rPr>
        <w:t>, Cost Proposa</w:t>
      </w:r>
      <w:r w:rsidR="004430DC" w:rsidRPr="006D6692">
        <w:rPr>
          <w:rFonts w:ascii="Arial" w:hAnsi="Arial" w:cs="Arial"/>
          <w:sz w:val="24"/>
          <w:szCs w:val="24"/>
        </w:rPr>
        <w:t>l</w:t>
      </w:r>
      <w:r w:rsidRPr="006D6692">
        <w:rPr>
          <w:rFonts w:ascii="Arial" w:hAnsi="Arial" w:cs="Arial"/>
          <w:sz w:val="24"/>
          <w:szCs w:val="24"/>
        </w:rPr>
        <w:t>, submitted as a separate document and separate file, if submitting electronically</w:t>
      </w:r>
    </w:p>
    <w:p w14:paraId="53C64859" w14:textId="1908CBB4" w:rsidR="009729A6" w:rsidRPr="006D6692" w:rsidRDefault="009729A6" w:rsidP="009729A6">
      <w:pPr>
        <w:pStyle w:val="ListParagraph"/>
        <w:numPr>
          <w:ilvl w:val="2"/>
          <w:numId w:val="22"/>
        </w:numPr>
        <w:rPr>
          <w:rFonts w:ascii="Arial" w:hAnsi="Arial" w:cs="Arial"/>
          <w:sz w:val="24"/>
          <w:szCs w:val="24"/>
        </w:rPr>
      </w:pPr>
      <w:r w:rsidRPr="006D6692">
        <w:rPr>
          <w:rFonts w:ascii="Arial" w:hAnsi="Arial" w:cs="Arial"/>
          <w:sz w:val="24"/>
          <w:szCs w:val="24"/>
        </w:rPr>
        <w:t xml:space="preserve">Completed Attachment </w:t>
      </w:r>
      <w:r w:rsidR="1EC408E1" w:rsidRPr="006D6692">
        <w:rPr>
          <w:rFonts w:ascii="Arial" w:hAnsi="Arial" w:cs="Arial"/>
          <w:sz w:val="24"/>
          <w:szCs w:val="24"/>
        </w:rPr>
        <w:t>J</w:t>
      </w:r>
      <w:r w:rsidRPr="006D6692">
        <w:rPr>
          <w:rFonts w:ascii="Arial" w:hAnsi="Arial" w:cs="Arial"/>
          <w:sz w:val="24"/>
          <w:szCs w:val="24"/>
        </w:rPr>
        <w:t>, Proposed Modifications to Sample Master Agreement</w:t>
      </w:r>
    </w:p>
    <w:p w14:paraId="34DB55DE" w14:textId="57E41CF7" w:rsidR="009729A6" w:rsidRPr="006D6692" w:rsidRDefault="009729A6" w:rsidP="009729A6">
      <w:pPr>
        <w:pStyle w:val="ListParagraph"/>
        <w:numPr>
          <w:ilvl w:val="2"/>
          <w:numId w:val="22"/>
        </w:numPr>
        <w:rPr>
          <w:rFonts w:ascii="Arial" w:hAnsi="Arial" w:cs="Arial"/>
          <w:sz w:val="24"/>
          <w:szCs w:val="24"/>
        </w:rPr>
      </w:pPr>
      <w:r w:rsidRPr="006D6692">
        <w:rPr>
          <w:rFonts w:ascii="Arial" w:hAnsi="Arial" w:cs="Arial"/>
          <w:sz w:val="24"/>
          <w:szCs w:val="24"/>
        </w:rPr>
        <w:t xml:space="preserve">Redlined copy of Attachment </w:t>
      </w:r>
      <w:r w:rsidR="73981156" w:rsidRPr="006D6692">
        <w:rPr>
          <w:rFonts w:ascii="Arial" w:hAnsi="Arial" w:cs="Arial"/>
          <w:sz w:val="24"/>
          <w:szCs w:val="24"/>
        </w:rPr>
        <w:t>D</w:t>
      </w:r>
      <w:r w:rsidRPr="006D6692">
        <w:rPr>
          <w:rFonts w:ascii="Arial" w:hAnsi="Arial" w:cs="Arial"/>
          <w:sz w:val="24"/>
          <w:szCs w:val="24"/>
        </w:rPr>
        <w:t>, Sample Master Agreement, if proposing modifications</w:t>
      </w:r>
    </w:p>
    <w:p w14:paraId="27D3DD10" w14:textId="079F8A19" w:rsidR="009729A6" w:rsidRPr="006D6692" w:rsidRDefault="009729A6" w:rsidP="009729A6">
      <w:pPr>
        <w:pStyle w:val="ListParagraph"/>
        <w:numPr>
          <w:ilvl w:val="2"/>
          <w:numId w:val="22"/>
        </w:numPr>
        <w:rPr>
          <w:rFonts w:ascii="Arial" w:hAnsi="Arial" w:cs="Arial"/>
          <w:sz w:val="24"/>
          <w:szCs w:val="24"/>
        </w:rPr>
      </w:pPr>
      <w:r w:rsidRPr="006D6692">
        <w:rPr>
          <w:rFonts w:ascii="Arial" w:hAnsi="Arial" w:cs="Arial"/>
          <w:sz w:val="24"/>
          <w:szCs w:val="24"/>
        </w:rPr>
        <w:t xml:space="preserve">Completed and signed Attachment </w:t>
      </w:r>
      <w:r w:rsidR="2CB013DA" w:rsidRPr="006D6692">
        <w:rPr>
          <w:rFonts w:ascii="Arial" w:hAnsi="Arial" w:cs="Arial"/>
          <w:sz w:val="24"/>
          <w:szCs w:val="24"/>
        </w:rPr>
        <w:t>K</w:t>
      </w:r>
      <w:r w:rsidRPr="006D6692">
        <w:rPr>
          <w:rFonts w:ascii="Arial" w:hAnsi="Arial" w:cs="Arial"/>
          <w:sz w:val="24"/>
          <w:szCs w:val="24"/>
        </w:rPr>
        <w:t>, Claim of Business Confidentiality</w:t>
      </w:r>
    </w:p>
    <w:p w14:paraId="21EC9F42" w14:textId="7ECCA23F" w:rsidR="009729A6" w:rsidRDefault="009729A6" w:rsidP="003F2425">
      <w:pPr>
        <w:pStyle w:val="ListParagraph"/>
        <w:numPr>
          <w:ilvl w:val="2"/>
          <w:numId w:val="22"/>
        </w:numPr>
        <w:spacing w:after="0"/>
        <w:ind w:left="2174" w:hanging="187"/>
        <w:contextualSpacing w:val="0"/>
        <w:rPr>
          <w:rFonts w:ascii="Arial" w:hAnsi="Arial" w:cs="Arial"/>
          <w:sz w:val="24"/>
          <w:szCs w:val="24"/>
        </w:rPr>
      </w:pPr>
      <w:r w:rsidRPr="006D6692">
        <w:rPr>
          <w:rFonts w:ascii="Arial" w:hAnsi="Arial" w:cs="Arial"/>
          <w:sz w:val="24"/>
          <w:szCs w:val="24"/>
        </w:rPr>
        <w:t>Redacted copy of proposal clearly marked as such, if claiming confidential, proprietary, or protected information</w:t>
      </w:r>
    </w:p>
    <w:p w14:paraId="645F27F3" w14:textId="32644FED" w:rsidR="008D732D" w:rsidRDefault="008D732D" w:rsidP="003F2425">
      <w:pPr>
        <w:pStyle w:val="ListParagraph"/>
        <w:numPr>
          <w:ilvl w:val="2"/>
          <w:numId w:val="22"/>
        </w:numPr>
        <w:spacing w:after="0"/>
        <w:ind w:left="2174" w:hanging="187"/>
        <w:contextualSpacing w:val="0"/>
        <w:rPr>
          <w:rFonts w:ascii="Arial" w:hAnsi="Arial" w:cs="Arial"/>
          <w:sz w:val="24"/>
          <w:szCs w:val="24"/>
        </w:rPr>
      </w:pPr>
      <w:r>
        <w:rPr>
          <w:rFonts w:ascii="Arial" w:hAnsi="Arial" w:cs="Arial"/>
          <w:sz w:val="24"/>
          <w:szCs w:val="24"/>
        </w:rPr>
        <w:t>Completed Attachment M, Federal Certifications and Assurances</w:t>
      </w:r>
    </w:p>
    <w:p w14:paraId="43F056C0" w14:textId="29CD7D51" w:rsidR="00973926" w:rsidRDefault="00973926" w:rsidP="003F2425">
      <w:pPr>
        <w:pStyle w:val="ListParagraph"/>
        <w:numPr>
          <w:ilvl w:val="2"/>
          <w:numId w:val="22"/>
        </w:numPr>
        <w:spacing w:after="0"/>
        <w:ind w:left="2174" w:hanging="187"/>
        <w:contextualSpacing w:val="0"/>
        <w:rPr>
          <w:rFonts w:ascii="Arial" w:hAnsi="Arial" w:cs="Arial"/>
          <w:sz w:val="24"/>
          <w:szCs w:val="24"/>
        </w:rPr>
      </w:pPr>
      <w:r>
        <w:rPr>
          <w:rFonts w:ascii="Arial" w:hAnsi="Arial" w:cs="Arial"/>
          <w:sz w:val="24"/>
          <w:szCs w:val="24"/>
        </w:rPr>
        <w:t>Completed Attachment N, Authorized Dealers Worksheet</w:t>
      </w:r>
    </w:p>
    <w:p w14:paraId="32EF57CE" w14:textId="77777777" w:rsidR="00444D78" w:rsidRDefault="000D45B4" w:rsidP="003F2425">
      <w:pPr>
        <w:pStyle w:val="ListParagraph"/>
        <w:numPr>
          <w:ilvl w:val="2"/>
          <w:numId w:val="22"/>
        </w:numPr>
        <w:spacing w:after="0"/>
        <w:ind w:left="2174" w:hanging="187"/>
        <w:contextualSpacing w:val="0"/>
        <w:rPr>
          <w:rFonts w:ascii="Arial" w:hAnsi="Arial" w:cs="Arial"/>
          <w:sz w:val="24"/>
          <w:szCs w:val="24"/>
        </w:rPr>
      </w:pPr>
      <w:r>
        <w:rPr>
          <w:rFonts w:ascii="Arial" w:hAnsi="Arial" w:cs="Arial"/>
          <w:sz w:val="24"/>
          <w:szCs w:val="24"/>
        </w:rPr>
        <w:t>Completed Attachment O, Reque</w:t>
      </w:r>
      <w:r w:rsidR="00444D78">
        <w:rPr>
          <w:rFonts w:ascii="Arial" w:hAnsi="Arial" w:cs="Arial"/>
          <w:sz w:val="24"/>
          <w:szCs w:val="24"/>
        </w:rPr>
        <w:t>st for Clarification and Questions Form</w:t>
      </w:r>
    </w:p>
    <w:p w14:paraId="2B213223" w14:textId="44029A89" w:rsidR="003F2425" w:rsidRDefault="003F2425" w:rsidP="003F2425">
      <w:pPr>
        <w:pStyle w:val="ListParagraph"/>
        <w:numPr>
          <w:ilvl w:val="2"/>
          <w:numId w:val="22"/>
        </w:numPr>
        <w:spacing w:after="0"/>
        <w:ind w:left="2174" w:hanging="187"/>
        <w:contextualSpacing w:val="0"/>
        <w:rPr>
          <w:rFonts w:ascii="Arial" w:hAnsi="Arial" w:cs="Arial"/>
          <w:sz w:val="24"/>
          <w:szCs w:val="24"/>
        </w:rPr>
      </w:pPr>
      <w:r>
        <w:rPr>
          <w:rFonts w:ascii="Arial" w:hAnsi="Arial" w:cs="Arial"/>
          <w:sz w:val="24"/>
          <w:szCs w:val="24"/>
        </w:rPr>
        <w:t>Completed Attachment P, Proposal Checklist</w:t>
      </w:r>
    </w:p>
    <w:p w14:paraId="2FF22FA0" w14:textId="2E83FA75" w:rsidR="000D45B4" w:rsidRDefault="000D45B4" w:rsidP="003F2425">
      <w:pPr>
        <w:pStyle w:val="ListParagraph"/>
        <w:numPr>
          <w:ilvl w:val="2"/>
          <w:numId w:val="22"/>
        </w:numPr>
        <w:spacing w:after="0"/>
        <w:ind w:left="2174" w:hanging="187"/>
        <w:contextualSpacing w:val="0"/>
        <w:rPr>
          <w:rFonts w:ascii="Arial" w:hAnsi="Arial" w:cs="Arial"/>
          <w:sz w:val="24"/>
          <w:szCs w:val="24"/>
        </w:rPr>
      </w:pPr>
      <w:r>
        <w:rPr>
          <w:rFonts w:ascii="Arial" w:hAnsi="Arial" w:cs="Arial"/>
          <w:sz w:val="24"/>
          <w:szCs w:val="24"/>
        </w:rPr>
        <w:t>Completed Attachment Q, Request for Specifications Deviation Form, if applicable</w:t>
      </w:r>
    </w:p>
    <w:p w14:paraId="7DBB7349" w14:textId="77777777" w:rsidR="003F2425" w:rsidRPr="006D6692" w:rsidRDefault="003F2425" w:rsidP="003F2425">
      <w:pPr>
        <w:pStyle w:val="ListParagraph"/>
        <w:spacing w:after="0"/>
        <w:ind w:left="2174"/>
        <w:contextualSpacing w:val="0"/>
        <w:rPr>
          <w:rFonts w:ascii="Arial" w:hAnsi="Arial" w:cs="Arial"/>
          <w:sz w:val="24"/>
          <w:szCs w:val="24"/>
        </w:rPr>
      </w:pPr>
    </w:p>
    <w:p w14:paraId="17D50BC5" w14:textId="2312CCB6" w:rsidR="00874FD0" w:rsidRPr="006D6692" w:rsidRDefault="00874FD0" w:rsidP="009729A6">
      <w:pPr>
        <w:pStyle w:val="ListParagraph"/>
        <w:numPr>
          <w:ilvl w:val="1"/>
          <w:numId w:val="22"/>
        </w:numPr>
        <w:contextualSpacing w:val="0"/>
        <w:rPr>
          <w:rFonts w:ascii="Arial" w:hAnsi="Arial" w:cs="Arial"/>
          <w:sz w:val="24"/>
          <w:szCs w:val="24"/>
        </w:rPr>
      </w:pPr>
      <w:r w:rsidRPr="006D6692">
        <w:rPr>
          <w:rFonts w:ascii="Arial" w:hAnsi="Arial" w:cs="Arial"/>
          <w:b/>
          <w:bCs/>
          <w:sz w:val="24"/>
          <w:szCs w:val="24"/>
          <w:u w:val="single"/>
        </w:rPr>
        <w:t>Other Documents.</w:t>
      </w:r>
      <w:r w:rsidRPr="006D6692">
        <w:rPr>
          <w:rFonts w:ascii="Arial" w:hAnsi="Arial" w:cs="Arial"/>
          <w:sz w:val="24"/>
          <w:szCs w:val="24"/>
        </w:rPr>
        <w:t xml:space="preserve"> The following </w:t>
      </w:r>
      <w:r w:rsidR="009729A6" w:rsidRPr="006D6692">
        <w:rPr>
          <w:rFonts w:ascii="Arial" w:hAnsi="Arial" w:cs="Arial"/>
          <w:sz w:val="24"/>
          <w:szCs w:val="24"/>
        </w:rPr>
        <w:t xml:space="preserve">are informational only and do </w:t>
      </w:r>
      <w:r w:rsidR="009729A6" w:rsidRPr="006D6692">
        <w:rPr>
          <w:rFonts w:ascii="Arial" w:hAnsi="Arial" w:cs="Arial"/>
          <w:b/>
          <w:bCs/>
          <w:sz w:val="24"/>
          <w:szCs w:val="24"/>
        </w:rPr>
        <w:t>not</w:t>
      </w:r>
      <w:r w:rsidR="009729A6" w:rsidRPr="006D6692">
        <w:rPr>
          <w:rFonts w:ascii="Arial" w:hAnsi="Arial" w:cs="Arial"/>
          <w:sz w:val="24"/>
          <w:szCs w:val="24"/>
        </w:rPr>
        <w:t xml:space="preserve"> need to be submitted with your proposal:</w:t>
      </w:r>
    </w:p>
    <w:p w14:paraId="1DD8EE35" w14:textId="77777777" w:rsidR="00E87C22" w:rsidRPr="006D6692" w:rsidRDefault="00E87C22" w:rsidP="009729A6">
      <w:pPr>
        <w:pStyle w:val="ListParagraph"/>
        <w:numPr>
          <w:ilvl w:val="2"/>
          <w:numId w:val="22"/>
        </w:numPr>
        <w:rPr>
          <w:rFonts w:ascii="Arial" w:hAnsi="Arial" w:cs="Arial"/>
          <w:sz w:val="24"/>
          <w:szCs w:val="24"/>
        </w:rPr>
      </w:pPr>
      <w:r w:rsidRPr="006D6692">
        <w:rPr>
          <w:rFonts w:ascii="Arial" w:hAnsi="Arial" w:cs="Arial"/>
          <w:sz w:val="24"/>
          <w:szCs w:val="24"/>
        </w:rPr>
        <w:t>This RFP Overview</w:t>
      </w:r>
    </w:p>
    <w:p w14:paraId="26DA808E" w14:textId="184C10CD" w:rsidR="009729A6" w:rsidRPr="006D6692" w:rsidRDefault="55158942" w:rsidP="009729A6">
      <w:pPr>
        <w:pStyle w:val="ListParagraph"/>
        <w:numPr>
          <w:ilvl w:val="2"/>
          <w:numId w:val="22"/>
        </w:numPr>
        <w:rPr>
          <w:rFonts w:ascii="Arial" w:hAnsi="Arial" w:cs="Arial"/>
          <w:sz w:val="24"/>
          <w:szCs w:val="24"/>
        </w:rPr>
      </w:pPr>
      <w:r w:rsidRPr="006D6692">
        <w:rPr>
          <w:rFonts w:ascii="Arial" w:hAnsi="Arial" w:cs="Arial"/>
          <w:sz w:val="24"/>
          <w:szCs w:val="24"/>
        </w:rPr>
        <w:t xml:space="preserve">Attachment </w:t>
      </w:r>
      <w:r w:rsidR="6421645A" w:rsidRPr="006D6692">
        <w:rPr>
          <w:rFonts w:ascii="Arial" w:hAnsi="Arial" w:cs="Arial"/>
          <w:sz w:val="24"/>
          <w:szCs w:val="24"/>
        </w:rPr>
        <w:t>A</w:t>
      </w:r>
      <w:r w:rsidRPr="006D6692">
        <w:rPr>
          <w:rFonts w:ascii="Arial" w:hAnsi="Arial" w:cs="Arial"/>
          <w:sz w:val="24"/>
          <w:szCs w:val="24"/>
        </w:rPr>
        <w:t>, RFP Terms and Conditions</w:t>
      </w:r>
    </w:p>
    <w:p w14:paraId="2782881A" w14:textId="50E14716" w:rsidR="009729A6" w:rsidRPr="006D6692" w:rsidRDefault="55158942" w:rsidP="009729A6">
      <w:pPr>
        <w:pStyle w:val="ListParagraph"/>
        <w:numPr>
          <w:ilvl w:val="2"/>
          <w:numId w:val="22"/>
        </w:numPr>
        <w:rPr>
          <w:rFonts w:ascii="Arial" w:hAnsi="Arial" w:cs="Arial"/>
          <w:sz w:val="24"/>
          <w:szCs w:val="24"/>
        </w:rPr>
      </w:pPr>
      <w:r w:rsidRPr="006D6692">
        <w:rPr>
          <w:rFonts w:ascii="Arial" w:hAnsi="Arial" w:cs="Arial"/>
          <w:sz w:val="24"/>
          <w:szCs w:val="24"/>
        </w:rPr>
        <w:t xml:space="preserve">Attachment </w:t>
      </w:r>
      <w:r w:rsidR="07026FE7" w:rsidRPr="006D6692">
        <w:rPr>
          <w:rFonts w:ascii="Arial" w:hAnsi="Arial" w:cs="Arial"/>
          <w:sz w:val="24"/>
          <w:szCs w:val="24"/>
        </w:rPr>
        <w:t>B</w:t>
      </w:r>
      <w:r w:rsidRPr="006D6692">
        <w:rPr>
          <w:rFonts w:ascii="Arial" w:hAnsi="Arial" w:cs="Arial"/>
          <w:sz w:val="24"/>
          <w:szCs w:val="24"/>
        </w:rPr>
        <w:t>, Scope of Work</w:t>
      </w:r>
    </w:p>
    <w:p w14:paraId="55AC0FFB" w14:textId="17D0668C" w:rsidR="009729A6" w:rsidRPr="006D6692" w:rsidRDefault="55158942" w:rsidP="009729A6">
      <w:pPr>
        <w:pStyle w:val="ListParagraph"/>
        <w:numPr>
          <w:ilvl w:val="2"/>
          <w:numId w:val="22"/>
        </w:numPr>
        <w:rPr>
          <w:rFonts w:ascii="Arial" w:hAnsi="Arial" w:cs="Arial"/>
          <w:sz w:val="24"/>
          <w:szCs w:val="24"/>
        </w:rPr>
      </w:pPr>
      <w:r w:rsidRPr="006D6692">
        <w:rPr>
          <w:rFonts w:ascii="Arial" w:hAnsi="Arial" w:cs="Arial"/>
          <w:sz w:val="24"/>
          <w:szCs w:val="24"/>
        </w:rPr>
        <w:t xml:space="preserve">Attachment </w:t>
      </w:r>
      <w:r w:rsidR="7632C78A" w:rsidRPr="006D6692">
        <w:rPr>
          <w:rFonts w:ascii="Arial" w:hAnsi="Arial" w:cs="Arial"/>
          <w:sz w:val="24"/>
          <w:szCs w:val="24"/>
        </w:rPr>
        <w:t>C</w:t>
      </w:r>
      <w:r w:rsidRPr="006D6692">
        <w:rPr>
          <w:rFonts w:ascii="Arial" w:hAnsi="Arial" w:cs="Arial"/>
          <w:sz w:val="24"/>
          <w:szCs w:val="24"/>
        </w:rPr>
        <w:t>, RFP Evaluation Plan</w:t>
      </w:r>
    </w:p>
    <w:p w14:paraId="44EDF569" w14:textId="5B9796B3" w:rsidR="009729A6" w:rsidRPr="006D6692" w:rsidRDefault="55158942" w:rsidP="009729A6">
      <w:pPr>
        <w:pStyle w:val="ListParagraph"/>
        <w:numPr>
          <w:ilvl w:val="2"/>
          <w:numId w:val="22"/>
        </w:numPr>
        <w:rPr>
          <w:rFonts w:ascii="Arial" w:hAnsi="Arial" w:cs="Arial"/>
          <w:sz w:val="24"/>
          <w:szCs w:val="24"/>
        </w:rPr>
      </w:pPr>
      <w:r w:rsidRPr="006D6692">
        <w:rPr>
          <w:rFonts w:ascii="Arial" w:hAnsi="Arial" w:cs="Arial"/>
          <w:sz w:val="24"/>
          <w:szCs w:val="24"/>
        </w:rPr>
        <w:t xml:space="preserve">Attachment </w:t>
      </w:r>
      <w:r w:rsidR="5A0C016C" w:rsidRPr="006D6692">
        <w:rPr>
          <w:rFonts w:ascii="Arial" w:hAnsi="Arial" w:cs="Arial"/>
          <w:sz w:val="24"/>
          <w:szCs w:val="24"/>
        </w:rPr>
        <w:t>D</w:t>
      </w:r>
      <w:r w:rsidRPr="006D6692">
        <w:rPr>
          <w:rFonts w:ascii="Arial" w:hAnsi="Arial" w:cs="Arial"/>
          <w:sz w:val="24"/>
          <w:szCs w:val="24"/>
        </w:rPr>
        <w:t>, Sample Master Agreement</w:t>
      </w:r>
    </w:p>
    <w:p w14:paraId="77ECA631" w14:textId="593E3757" w:rsidR="009729A6" w:rsidRPr="006D6692" w:rsidRDefault="55158942" w:rsidP="009729A6">
      <w:pPr>
        <w:pStyle w:val="ListParagraph"/>
        <w:numPr>
          <w:ilvl w:val="2"/>
          <w:numId w:val="22"/>
        </w:numPr>
        <w:rPr>
          <w:rFonts w:ascii="Arial" w:hAnsi="Arial" w:cs="Arial"/>
          <w:sz w:val="24"/>
          <w:szCs w:val="24"/>
        </w:rPr>
      </w:pPr>
      <w:r w:rsidRPr="006D6692">
        <w:rPr>
          <w:rFonts w:ascii="Arial" w:hAnsi="Arial" w:cs="Arial"/>
          <w:sz w:val="24"/>
          <w:szCs w:val="24"/>
        </w:rPr>
        <w:t xml:space="preserve">Attachment </w:t>
      </w:r>
      <w:r w:rsidR="67B62B3B" w:rsidRPr="006D6692">
        <w:rPr>
          <w:rFonts w:ascii="Arial" w:hAnsi="Arial" w:cs="Arial"/>
          <w:sz w:val="24"/>
          <w:szCs w:val="24"/>
        </w:rPr>
        <w:t>E</w:t>
      </w:r>
      <w:r w:rsidRPr="006D6692">
        <w:rPr>
          <w:rFonts w:ascii="Arial" w:hAnsi="Arial" w:cs="Arial"/>
          <w:sz w:val="24"/>
          <w:szCs w:val="24"/>
        </w:rPr>
        <w:t>, Participation</w:t>
      </w:r>
      <w:r w:rsidR="22BC00A4" w:rsidRPr="006D6692">
        <w:rPr>
          <w:rFonts w:ascii="Arial" w:hAnsi="Arial" w:cs="Arial"/>
          <w:sz w:val="24"/>
          <w:szCs w:val="24"/>
        </w:rPr>
        <w:t xml:space="preserve"> Information</w:t>
      </w:r>
    </w:p>
    <w:p w14:paraId="211E6F62" w14:textId="4E874F2F" w:rsidR="00874FD0" w:rsidRPr="006D6692" w:rsidRDefault="55158942" w:rsidP="0BF2268A">
      <w:pPr>
        <w:pStyle w:val="ListParagraph"/>
        <w:numPr>
          <w:ilvl w:val="2"/>
          <w:numId w:val="22"/>
        </w:numPr>
        <w:ind w:left="2174" w:hanging="187"/>
        <w:rPr>
          <w:rFonts w:ascii="Arial" w:hAnsi="Arial" w:cs="Arial"/>
          <w:sz w:val="24"/>
          <w:szCs w:val="24"/>
        </w:rPr>
      </w:pPr>
      <w:r w:rsidRPr="006D6692">
        <w:rPr>
          <w:rFonts w:ascii="Arial" w:hAnsi="Arial" w:cs="Arial"/>
          <w:sz w:val="24"/>
          <w:szCs w:val="24"/>
        </w:rPr>
        <w:t xml:space="preserve">Attachment </w:t>
      </w:r>
      <w:r w:rsidR="5A4DD4B0" w:rsidRPr="006D6692">
        <w:rPr>
          <w:rFonts w:ascii="Arial" w:hAnsi="Arial" w:cs="Arial"/>
          <w:sz w:val="24"/>
          <w:szCs w:val="24"/>
        </w:rPr>
        <w:t>F</w:t>
      </w:r>
      <w:r w:rsidRPr="006D6692">
        <w:rPr>
          <w:rFonts w:ascii="Arial" w:hAnsi="Arial" w:cs="Arial"/>
          <w:sz w:val="24"/>
          <w:szCs w:val="24"/>
        </w:rPr>
        <w:t>, Protest Information</w:t>
      </w:r>
    </w:p>
    <w:p w14:paraId="477A5BD2" w14:textId="77777777" w:rsidR="00723AB5" w:rsidRPr="00723AB5" w:rsidRDefault="7ADF6A59" w:rsidP="000F2782">
      <w:pPr>
        <w:pStyle w:val="ListParagraph"/>
        <w:numPr>
          <w:ilvl w:val="2"/>
          <w:numId w:val="22"/>
        </w:numPr>
        <w:spacing w:after="0"/>
        <w:ind w:left="2174" w:hanging="187"/>
        <w:rPr>
          <w:rFonts w:ascii="Arial" w:hAnsi="Arial" w:cs="Arial"/>
          <w:sz w:val="24"/>
          <w:szCs w:val="24"/>
        </w:rPr>
      </w:pPr>
      <w:r w:rsidRPr="006D6692">
        <w:rPr>
          <w:rFonts w:ascii="Arial" w:eastAsia="Arial" w:hAnsi="Arial" w:cs="Arial"/>
          <w:sz w:val="24"/>
          <w:szCs w:val="24"/>
        </w:rPr>
        <w:t xml:space="preserve">Attachment P, </w:t>
      </w:r>
      <w:r w:rsidR="62583837" w:rsidRPr="006D6692">
        <w:rPr>
          <w:rFonts w:ascii="Arial" w:eastAsia="Arial" w:hAnsi="Arial" w:cs="Arial"/>
          <w:sz w:val="24"/>
          <w:szCs w:val="24"/>
        </w:rPr>
        <w:t xml:space="preserve">Proposal </w:t>
      </w:r>
      <w:r w:rsidRPr="006D6692">
        <w:rPr>
          <w:rFonts w:ascii="Arial" w:eastAsia="Arial" w:hAnsi="Arial" w:cs="Arial"/>
          <w:sz w:val="24"/>
          <w:szCs w:val="24"/>
        </w:rPr>
        <w:t>Checklist</w:t>
      </w:r>
    </w:p>
    <w:p w14:paraId="39FE56B8" w14:textId="77777777" w:rsidR="00AE3570" w:rsidRPr="00461624" w:rsidRDefault="00723AB5" w:rsidP="000F2782">
      <w:pPr>
        <w:pStyle w:val="ListParagraph"/>
        <w:numPr>
          <w:ilvl w:val="2"/>
          <w:numId w:val="22"/>
        </w:numPr>
        <w:spacing w:after="0"/>
        <w:ind w:left="2174" w:hanging="187"/>
        <w:rPr>
          <w:rFonts w:ascii="Arial" w:hAnsi="Arial" w:cs="Arial"/>
          <w:sz w:val="24"/>
          <w:szCs w:val="24"/>
        </w:rPr>
      </w:pPr>
      <w:r w:rsidRPr="00461624">
        <w:rPr>
          <w:rFonts w:ascii="Arial" w:eastAsia="Arial" w:hAnsi="Arial" w:cs="Arial"/>
          <w:sz w:val="24"/>
          <w:szCs w:val="24"/>
        </w:rPr>
        <w:t>Attachment L, Federal Requirements</w:t>
      </w:r>
    </w:p>
    <w:p w14:paraId="48A2DDFD" w14:textId="3FBF291E" w:rsidR="3C286A68" w:rsidRPr="00461624" w:rsidRDefault="00AE3570" w:rsidP="000F2782">
      <w:pPr>
        <w:pStyle w:val="ListParagraph"/>
        <w:numPr>
          <w:ilvl w:val="2"/>
          <w:numId w:val="22"/>
        </w:numPr>
        <w:spacing w:after="0"/>
        <w:ind w:left="2174" w:hanging="187"/>
        <w:rPr>
          <w:rFonts w:ascii="Arial" w:hAnsi="Arial" w:cs="Arial"/>
          <w:sz w:val="24"/>
          <w:szCs w:val="24"/>
        </w:rPr>
      </w:pPr>
      <w:r w:rsidRPr="00461624">
        <w:rPr>
          <w:rFonts w:ascii="Arial" w:eastAsia="Arial" w:hAnsi="Arial" w:cs="Arial"/>
          <w:sz w:val="24"/>
          <w:szCs w:val="24"/>
        </w:rPr>
        <w:t>Attachment R, Model Participating Addendum</w:t>
      </w:r>
      <w:r w:rsidR="7ADF6A59" w:rsidRPr="00461624">
        <w:rPr>
          <w:sz w:val="24"/>
          <w:szCs w:val="24"/>
        </w:rPr>
        <w:br/>
      </w:r>
    </w:p>
    <w:p w14:paraId="6CE41F76" w14:textId="7D9CD6D6" w:rsidR="002804F8" w:rsidRDefault="002804F8" w:rsidP="006D6692">
      <w:pPr>
        <w:pStyle w:val="Style3"/>
        <w:outlineLvl w:val="2"/>
      </w:pPr>
      <w:r w:rsidRPr="00A51BEC">
        <w:t>EVALUATION AND AWARD PROCESS</w:t>
      </w:r>
    </w:p>
    <w:p w14:paraId="510E5691" w14:textId="19A89389" w:rsidR="00874FD0" w:rsidRDefault="7C33BF09" w:rsidP="006F57D5">
      <w:pPr>
        <w:pStyle w:val="ListParagraph"/>
        <w:numPr>
          <w:ilvl w:val="1"/>
          <w:numId w:val="22"/>
        </w:numPr>
        <w:rPr>
          <w:rFonts w:ascii="Arial" w:hAnsi="Arial" w:cs="Arial"/>
          <w:sz w:val="24"/>
          <w:szCs w:val="24"/>
        </w:rPr>
      </w:pPr>
      <w:r w:rsidRPr="006D6692">
        <w:rPr>
          <w:rFonts w:ascii="Arial" w:hAnsi="Arial" w:cs="Arial"/>
          <w:sz w:val="24"/>
          <w:szCs w:val="24"/>
        </w:rPr>
        <w:t xml:space="preserve">Proposals will be sealed until the RFP </w:t>
      </w:r>
      <w:r w:rsidR="4C12BF7F" w:rsidRPr="006D6692">
        <w:rPr>
          <w:rFonts w:ascii="Arial" w:hAnsi="Arial" w:cs="Arial"/>
          <w:sz w:val="24"/>
          <w:szCs w:val="24"/>
        </w:rPr>
        <w:t>Close Date</w:t>
      </w:r>
      <w:r w:rsidRPr="006D6692">
        <w:rPr>
          <w:rFonts w:ascii="Arial" w:hAnsi="Arial" w:cs="Arial"/>
          <w:sz w:val="24"/>
          <w:szCs w:val="24"/>
        </w:rPr>
        <w:t xml:space="preserve">. After opening, proposals will be evaluated in stages as set forth in this section and further detailed in Attachment </w:t>
      </w:r>
      <w:r w:rsidR="0E01D0A9" w:rsidRPr="006D6692">
        <w:rPr>
          <w:rFonts w:ascii="Arial" w:hAnsi="Arial" w:cs="Arial"/>
          <w:sz w:val="24"/>
          <w:szCs w:val="24"/>
        </w:rPr>
        <w:t>C</w:t>
      </w:r>
      <w:r w:rsidRPr="006D6692">
        <w:rPr>
          <w:rFonts w:ascii="Arial" w:hAnsi="Arial" w:cs="Arial"/>
          <w:sz w:val="24"/>
          <w:szCs w:val="24"/>
        </w:rPr>
        <w:t>, RFP Evaluation Plan.</w:t>
      </w:r>
    </w:p>
    <w:p w14:paraId="31E24FF2" w14:textId="77777777" w:rsidR="006F57D5" w:rsidRPr="006D6692" w:rsidRDefault="006F57D5" w:rsidP="006F57D5">
      <w:pPr>
        <w:pStyle w:val="ListParagraph"/>
        <w:ind w:left="1440"/>
        <w:rPr>
          <w:rFonts w:ascii="Arial" w:hAnsi="Arial" w:cs="Arial"/>
          <w:sz w:val="24"/>
          <w:szCs w:val="24"/>
        </w:rPr>
      </w:pPr>
    </w:p>
    <w:p w14:paraId="2E1BE6E6" w14:textId="6503CD75" w:rsidR="00874FD0" w:rsidRDefault="7C33BF09" w:rsidP="006F57D5">
      <w:pPr>
        <w:pStyle w:val="ListParagraph"/>
        <w:numPr>
          <w:ilvl w:val="2"/>
          <w:numId w:val="22"/>
        </w:numPr>
        <w:spacing w:before="240"/>
        <w:rPr>
          <w:rFonts w:ascii="Arial" w:hAnsi="Arial" w:cs="Arial"/>
          <w:sz w:val="24"/>
          <w:szCs w:val="24"/>
        </w:rPr>
      </w:pPr>
      <w:bookmarkStart w:id="2" w:name="_Hlk106111687"/>
      <w:r w:rsidRPr="006D6692">
        <w:rPr>
          <w:rFonts w:ascii="Arial" w:hAnsi="Arial" w:cs="Arial"/>
          <w:b/>
          <w:bCs/>
          <w:sz w:val="24"/>
          <w:szCs w:val="24"/>
          <w:u w:val="single"/>
        </w:rPr>
        <w:lastRenderedPageBreak/>
        <w:t>Stage 1: Initial Responsiveness</w:t>
      </w:r>
      <w:r w:rsidR="783AF4EB" w:rsidRPr="006D6692">
        <w:rPr>
          <w:rFonts w:ascii="Arial" w:hAnsi="Arial" w:cs="Arial"/>
          <w:b/>
          <w:bCs/>
          <w:sz w:val="24"/>
          <w:szCs w:val="24"/>
          <w:u w:val="single"/>
        </w:rPr>
        <w:t xml:space="preserve"> Evaluation</w:t>
      </w:r>
      <w:r w:rsidRPr="006D6692">
        <w:rPr>
          <w:rFonts w:ascii="Arial" w:hAnsi="Arial" w:cs="Arial"/>
          <w:b/>
          <w:bCs/>
          <w:sz w:val="24"/>
          <w:szCs w:val="24"/>
          <w:u w:val="single"/>
        </w:rPr>
        <w:t>.</w:t>
      </w:r>
      <w:r w:rsidRPr="006D6692">
        <w:rPr>
          <w:rFonts w:ascii="Arial" w:hAnsi="Arial" w:cs="Arial"/>
          <w:sz w:val="24"/>
          <w:szCs w:val="24"/>
        </w:rPr>
        <w:t xml:space="preserve"> Proposals will be reviewed for completeness and initial responsiveness. Proposals omitting required documents or responses may be rejected in accordance with Attachment </w:t>
      </w:r>
      <w:r w:rsidR="1B173A16" w:rsidRPr="006D6692">
        <w:rPr>
          <w:rFonts w:ascii="Arial" w:hAnsi="Arial" w:cs="Arial"/>
          <w:sz w:val="24"/>
          <w:szCs w:val="24"/>
        </w:rPr>
        <w:t>A</w:t>
      </w:r>
      <w:r w:rsidRPr="006D6692">
        <w:rPr>
          <w:rFonts w:ascii="Arial" w:hAnsi="Arial" w:cs="Arial"/>
          <w:sz w:val="24"/>
          <w:szCs w:val="24"/>
        </w:rPr>
        <w:t>, RFP Terms and Conditions.</w:t>
      </w:r>
    </w:p>
    <w:p w14:paraId="432CEDA3" w14:textId="77777777" w:rsidR="006F57D5" w:rsidRPr="006D6692" w:rsidRDefault="006F57D5" w:rsidP="006F57D5">
      <w:pPr>
        <w:pStyle w:val="ListParagraph"/>
        <w:spacing w:before="240"/>
        <w:ind w:left="2160"/>
        <w:rPr>
          <w:rFonts w:ascii="Arial" w:hAnsi="Arial" w:cs="Arial"/>
          <w:sz w:val="24"/>
          <w:szCs w:val="24"/>
        </w:rPr>
      </w:pPr>
    </w:p>
    <w:p w14:paraId="7F75C072" w14:textId="1ED92549" w:rsidR="00874FD0" w:rsidRDefault="7C33BF09" w:rsidP="004430DC">
      <w:pPr>
        <w:pStyle w:val="ListParagraph"/>
        <w:numPr>
          <w:ilvl w:val="2"/>
          <w:numId w:val="22"/>
        </w:numPr>
        <w:rPr>
          <w:rFonts w:ascii="Arial" w:hAnsi="Arial" w:cs="Arial"/>
          <w:sz w:val="24"/>
          <w:szCs w:val="24"/>
        </w:rPr>
      </w:pPr>
      <w:bookmarkStart w:id="3" w:name="_Hlk106111719"/>
      <w:bookmarkEnd w:id="2"/>
      <w:r w:rsidRPr="006D6692">
        <w:rPr>
          <w:rFonts w:ascii="Arial" w:hAnsi="Arial" w:cs="Arial"/>
          <w:b/>
          <w:bCs/>
          <w:sz w:val="24"/>
          <w:szCs w:val="24"/>
          <w:u w:val="single"/>
        </w:rPr>
        <w:t>Stage 2: Mandatory Minimum Requirements</w:t>
      </w:r>
      <w:r w:rsidR="783AF4EB" w:rsidRPr="006D6692">
        <w:rPr>
          <w:rFonts w:ascii="Arial" w:hAnsi="Arial" w:cs="Arial"/>
          <w:b/>
          <w:bCs/>
          <w:sz w:val="24"/>
          <w:szCs w:val="24"/>
          <w:u w:val="single"/>
        </w:rPr>
        <w:t xml:space="preserve"> Evaluation</w:t>
      </w:r>
      <w:r w:rsidRPr="006D6692">
        <w:rPr>
          <w:rFonts w:ascii="Arial" w:hAnsi="Arial" w:cs="Arial"/>
          <w:b/>
          <w:bCs/>
          <w:sz w:val="24"/>
          <w:szCs w:val="24"/>
          <w:u w:val="single"/>
        </w:rPr>
        <w:t>.</w:t>
      </w:r>
      <w:r w:rsidRPr="006D6692">
        <w:rPr>
          <w:rFonts w:ascii="Arial" w:hAnsi="Arial" w:cs="Arial"/>
          <w:sz w:val="24"/>
          <w:szCs w:val="24"/>
        </w:rPr>
        <w:t xml:space="preserve"> Complete and responsive proposals will be reviewed for compliance with mandatory minimum requirements. Proposals </w:t>
      </w:r>
      <w:r w:rsidR="3395D4FF" w:rsidRPr="006D6692">
        <w:rPr>
          <w:rFonts w:ascii="Arial" w:hAnsi="Arial" w:cs="Arial"/>
          <w:sz w:val="24"/>
          <w:szCs w:val="24"/>
        </w:rPr>
        <w:t>failing to</w:t>
      </w:r>
      <w:r w:rsidRPr="006D6692">
        <w:rPr>
          <w:rFonts w:ascii="Arial" w:hAnsi="Arial" w:cs="Arial"/>
          <w:sz w:val="24"/>
          <w:szCs w:val="24"/>
        </w:rPr>
        <w:t xml:space="preserve"> meet or exceed </w:t>
      </w:r>
      <w:r w:rsidR="5BECD797" w:rsidRPr="006D6692">
        <w:rPr>
          <w:rFonts w:ascii="Arial" w:hAnsi="Arial" w:cs="Arial"/>
          <w:sz w:val="24"/>
          <w:szCs w:val="24"/>
        </w:rPr>
        <w:t>all</w:t>
      </w:r>
      <w:r w:rsidRPr="006D6692">
        <w:rPr>
          <w:rFonts w:ascii="Arial" w:hAnsi="Arial" w:cs="Arial"/>
          <w:sz w:val="24"/>
          <w:szCs w:val="24"/>
        </w:rPr>
        <w:t xml:space="preserve"> Mandatory Minimum Requirements identified in Attachment </w:t>
      </w:r>
      <w:r w:rsidR="73537C9D" w:rsidRPr="006D6692">
        <w:rPr>
          <w:rFonts w:ascii="Arial" w:hAnsi="Arial" w:cs="Arial"/>
          <w:sz w:val="24"/>
          <w:szCs w:val="24"/>
        </w:rPr>
        <w:t>C</w:t>
      </w:r>
      <w:r w:rsidRPr="006D6692">
        <w:rPr>
          <w:rFonts w:ascii="Arial" w:hAnsi="Arial" w:cs="Arial"/>
          <w:sz w:val="24"/>
          <w:szCs w:val="24"/>
        </w:rPr>
        <w:t xml:space="preserve">, </w:t>
      </w:r>
      <w:r w:rsidR="2BE58509" w:rsidRPr="006D6692">
        <w:rPr>
          <w:rFonts w:ascii="Arial" w:hAnsi="Arial" w:cs="Arial"/>
          <w:sz w:val="24"/>
          <w:szCs w:val="24"/>
        </w:rPr>
        <w:t>RFP Evaluation Plan</w:t>
      </w:r>
      <w:r w:rsidRPr="006D6692">
        <w:rPr>
          <w:rFonts w:ascii="Arial" w:hAnsi="Arial" w:cs="Arial"/>
          <w:sz w:val="24"/>
          <w:szCs w:val="24"/>
        </w:rPr>
        <w:t xml:space="preserve"> may be rejected in accordance with Attachment </w:t>
      </w:r>
      <w:r w:rsidR="34BED8E6" w:rsidRPr="006D6692">
        <w:rPr>
          <w:rFonts w:ascii="Arial" w:hAnsi="Arial" w:cs="Arial"/>
          <w:sz w:val="24"/>
          <w:szCs w:val="24"/>
        </w:rPr>
        <w:t>A</w:t>
      </w:r>
      <w:r w:rsidRPr="006D6692">
        <w:rPr>
          <w:rFonts w:ascii="Arial" w:hAnsi="Arial" w:cs="Arial"/>
          <w:sz w:val="24"/>
          <w:szCs w:val="24"/>
        </w:rPr>
        <w:t>, RFP Terms and Conditions.</w:t>
      </w:r>
    </w:p>
    <w:p w14:paraId="5463F365" w14:textId="77777777" w:rsidR="006F57D5" w:rsidRPr="006F57D5" w:rsidRDefault="006F57D5" w:rsidP="006F57D5">
      <w:pPr>
        <w:pStyle w:val="ListParagraph"/>
        <w:rPr>
          <w:rFonts w:ascii="Arial" w:hAnsi="Arial" w:cs="Arial"/>
          <w:sz w:val="24"/>
          <w:szCs w:val="24"/>
        </w:rPr>
      </w:pPr>
    </w:p>
    <w:bookmarkEnd w:id="3"/>
    <w:p w14:paraId="17C7A33F" w14:textId="6FE80467" w:rsidR="7C33BF09" w:rsidRDefault="7C33BF09" w:rsidP="0BF2268A">
      <w:pPr>
        <w:pStyle w:val="ListParagraph"/>
        <w:numPr>
          <w:ilvl w:val="2"/>
          <w:numId w:val="22"/>
        </w:numPr>
        <w:ind w:left="2174" w:hanging="187"/>
        <w:rPr>
          <w:rFonts w:ascii="Arial" w:hAnsi="Arial" w:cs="Arial"/>
          <w:sz w:val="24"/>
          <w:szCs w:val="24"/>
        </w:rPr>
      </w:pPr>
      <w:r w:rsidRPr="006D6692">
        <w:rPr>
          <w:rFonts w:ascii="Arial" w:hAnsi="Arial" w:cs="Arial"/>
          <w:b/>
          <w:bCs/>
          <w:sz w:val="24"/>
          <w:szCs w:val="24"/>
          <w:u w:val="single"/>
        </w:rPr>
        <w:t xml:space="preserve">Stage 3: </w:t>
      </w:r>
      <w:r w:rsidR="56A2E504" w:rsidRPr="006D6692">
        <w:rPr>
          <w:rFonts w:ascii="Arial" w:hAnsi="Arial" w:cs="Arial"/>
          <w:b/>
          <w:bCs/>
          <w:sz w:val="24"/>
          <w:szCs w:val="24"/>
          <w:u w:val="single"/>
        </w:rPr>
        <w:t>Technical</w:t>
      </w:r>
      <w:r w:rsidRPr="006D6692">
        <w:rPr>
          <w:rFonts w:ascii="Arial" w:hAnsi="Arial" w:cs="Arial"/>
          <w:b/>
          <w:bCs/>
          <w:sz w:val="24"/>
          <w:szCs w:val="24"/>
          <w:u w:val="single"/>
        </w:rPr>
        <w:t xml:space="preserve"> Criteria</w:t>
      </w:r>
      <w:r w:rsidR="783AF4EB" w:rsidRPr="006D6692">
        <w:rPr>
          <w:rFonts w:ascii="Arial" w:hAnsi="Arial" w:cs="Arial"/>
          <w:b/>
          <w:bCs/>
          <w:sz w:val="24"/>
          <w:szCs w:val="24"/>
          <w:u w:val="single"/>
        </w:rPr>
        <w:t xml:space="preserve"> Evaluation</w:t>
      </w:r>
      <w:r w:rsidRPr="006D6692">
        <w:rPr>
          <w:rFonts w:ascii="Arial" w:hAnsi="Arial" w:cs="Arial"/>
          <w:b/>
          <w:bCs/>
          <w:sz w:val="24"/>
          <w:szCs w:val="24"/>
          <w:u w:val="single"/>
        </w:rPr>
        <w:t>.</w:t>
      </w:r>
      <w:r w:rsidRPr="006D6692">
        <w:rPr>
          <w:rFonts w:ascii="Arial" w:hAnsi="Arial" w:cs="Arial"/>
          <w:sz w:val="24"/>
          <w:szCs w:val="24"/>
        </w:rPr>
        <w:t xml:space="preserve"> Proposals meeting or exceeding the Mandatory Minimum Requirements will be </w:t>
      </w:r>
      <w:r w:rsidR="56F24365" w:rsidRPr="006D6692">
        <w:rPr>
          <w:rFonts w:ascii="Arial" w:hAnsi="Arial" w:cs="Arial"/>
          <w:sz w:val="24"/>
          <w:szCs w:val="24"/>
        </w:rPr>
        <w:t>evaluated</w:t>
      </w:r>
      <w:r w:rsidRPr="006D6692">
        <w:rPr>
          <w:rFonts w:ascii="Arial" w:hAnsi="Arial" w:cs="Arial"/>
          <w:sz w:val="24"/>
          <w:szCs w:val="24"/>
        </w:rPr>
        <w:t xml:space="preserve"> against the </w:t>
      </w:r>
      <w:r w:rsidR="56A2E504" w:rsidRPr="006D6692">
        <w:rPr>
          <w:rFonts w:ascii="Arial" w:hAnsi="Arial" w:cs="Arial"/>
          <w:sz w:val="24"/>
          <w:szCs w:val="24"/>
        </w:rPr>
        <w:t>Technical</w:t>
      </w:r>
      <w:r w:rsidRPr="006D6692">
        <w:rPr>
          <w:rFonts w:ascii="Arial" w:hAnsi="Arial" w:cs="Arial"/>
          <w:sz w:val="24"/>
          <w:szCs w:val="24"/>
        </w:rPr>
        <w:t xml:space="preserve"> Criteria set forth in Attachment </w:t>
      </w:r>
      <w:r w:rsidR="2F3F9CF3" w:rsidRPr="006D6692">
        <w:rPr>
          <w:rFonts w:ascii="Arial" w:hAnsi="Arial" w:cs="Arial"/>
          <w:sz w:val="24"/>
          <w:szCs w:val="24"/>
        </w:rPr>
        <w:t>C,</w:t>
      </w:r>
      <w:r w:rsidRPr="006D6692">
        <w:rPr>
          <w:rFonts w:ascii="Arial" w:hAnsi="Arial" w:cs="Arial"/>
          <w:sz w:val="24"/>
          <w:szCs w:val="24"/>
        </w:rPr>
        <w:t xml:space="preserve"> </w:t>
      </w:r>
      <w:r w:rsidR="2BE58509" w:rsidRPr="006D6692">
        <w:rPr>
          <w:rFonts w:ascii="Arial" w:hAnsi="Arial" w:cs="Arial"/>
          <w:sz w:val="24"/>
          <w:szCs w:val="24"/>
        </w:rPr>
        <w:t>RFP Evaluation Plan</w:t>
      </w:r>
      <w:r w:rsidRPr="006D6692">
        <w:rPr>
          <w:rFonts w:ascii="Arial" w:hAnsi="Arial" w:cs="Arial"/>
          <w:sz w:val="24"/>
          <w:szCs w:val="24"/>
        </w:rPr>
        <w:t xml:space="preserve">. </w:t>
      </w:r>
      <w:r w:rsidR="4C71AB02" w:rsidRPr="5E0329DB">
        <w:rPr>
          <w:rFonts w:ascii="Arial" w:hAnsi="Arial" w:cs="Arial"/>
          <w:sz w:val="24"/>
          <w:szCs w:val="24"/>
        </w:rPr>
        <w:t>Offerors earning a minimum of</w:t>
      </w:r>
      <w:r w:rsidR="4FF6F7FE" w:rsidRPr="006D6692">
        <w:rPr>
          <w:rFonts w:ascii="Arial" w:hAnsi="Arial" w:cs="Arial"/>
          <w:sz w:val="24"/>
          <w:szCs w:val="24"/>
        </w:rPr>
        <w:t xml:space="preserve"> </w:t>
      </w:r>
      <w:r w:rsidR="4302765B" w:rsidRPr="006D6692">
        <w:rPr>
          <w:rFonts w:ascii="Arial" w:hAnsi="Arial" w:cs="Arial"/>
          <w:sz w:val="24"/>
          <w:szCs w:val="24"/>
        </w:rPr>
        <w:t>6</w:t>
      </w:r>
      <w:r w:rsidR="4FF6F7FE" w:rsidRPr="006D6692">
        <w:rPr>
          <w:rFonts w:ascii="Arial" w:hAnsi="Arial" w:cs="Arial"/>
          <w:sz w:val="24"/>
          <w:szCs w:val="24"/>
        </w:rPr>
        <w:t xml:space="preserve">0% of available points in stage 3, </w:t>
      </w:r>
      <w:r w:rsidR="447ABF66" w:rsidRPr="006D6692">
        <w:rPr>
          <w:rFonts w:ascii="Arial" w:hAnsi="Arial" w:cs="Arial"/>
          <w:sz w:val="24"/>
          <w:szCs w:val="24"/>
        </w:rPr>
        <w:t>T</w:t>
      </w:r>
      <w:r w:rsidR="4FF6F7FE" w:rsidRPr="006D6692">
        <w:rPr>
          <w:rFonts w:ascii="Arial" w:hAnsi="Arial" w:cs="Arial"/>
          <w:sz w:val="24"/>
          <w:szCs w:val="24"/>
        </w:rPr>
        <w:t xml:space="preserve">echnical </w:t>
      </w:r>
      <w:r w:rsidR="3731248B" w:rsidRPr="006D6692">
        <w:rPr>
          <w:rFonts w:ascii="Arial" w:hAnsi="Arial" w:cs="Arial"/>
          <w:sz w:val="24"/>
          <w:szCs w:val="24"/>
        </w:rPr>
        <w:t>Criteria E</w:t>
      </w:r>
      <w:r w:rsidR="4FF6F7FE" w:rsidRPr="006D6692">
        <w:rPr>
          <w:rFonts w:ascii="Arial" w:hAnsi="Arial" w:cs="Arial"/>
          <w:sz w:val="24"/>
          <w:szCs w:val="24"/>
        </w:rPr>
        <w:t>valuation will move on to th</w:t>
      </w:r>
      <w:r w:rsidR="7F9EF428" w:rsidRPr="006D6692">
        <w:rPr>
          <w:rFonts w:ascii="Arial" w:hAnsi="Arial" w:cs="Arial"/>
          <w:sz w:val="24"/>
          <w:szCs w:val="24"/>
        </w:rPr>
        <w:t>e</w:t>
      </w:r>
      <w:r w:rsidR="4FF6F7FE" w:rsidRPr="006D6692">
        <w:rPr>
          <w:rFonts w:ascii="Arial" w:hAnsi="Arial" w:cs="Arial"/>
          <w:sz w:val="24"/>
          <w:szCs w:val="24"/>
        </w:rPr>
        <w:t xml:space="preserve"> stage 4 </w:t>
      </w:r>
      <w:r w:rsidR="2F4E2111" w:rsidRPr="006D6692">
        <w:rPr>
          <w:rFonts w:ascii="Arial" w:hAnsi="Arial" w:cs="Arial"/>
          <w:sz w:val="24"/>
          <w:szCs w:val="24"/>
        </w:rPr>
        <w:t xml:space="preserve">Cost Evaluation. </w:t>
      </w:r>
      <w:r w:rsidR="70A7C60B" w:rsidRPr="5E0329DB">
        <w:rPr>
          <w:rFonts w:ascii="Arial" w:hAnsi="Arial" w:cs="Arial"/>
          <w:sz w:val="24"/>
          <w:szCs w:val="24"/>
        </w:rPr>
        <w:t>The proposal of any offeror not earning a minimum of 60</w:t>
      </w:r>
      <w:r w:rsidR="006F57D5">
        <w:rPr>
          <w:rFonts w:ascii="Arial" w:hAnsi="Arial" w:cs="Arial"/>
          <w:sz w:val="24"/>
          <w:szCs w:val="24"/>
        </w:rPr>
        <w:t>%</w:t>
      </w:r>
      <w:r w:rsidR="70A7C60B" w:rsidRPr="5E0329DB">
        <w:rPr>
          <w:rFonts w:ascii="Arial" w:hAnsi="Arial" w:cs="Arial"/>
          <w:sz w:val="24"/>
          <w:szCs w:val="24"/>
        </w:rPr>
        <w:t xml:space="preserve"> of the available points will be rejected. </w:t>
      </w:r>
    </w:p>
    <w:p w14:paraId="00B89AC3" w14:textId="77777777" w:rsidR="006F57D5" w:rsidRPr="006F57D5" w:rsidRDefault="006F57D5" w:rsidP="006F57D5">
      <w:pPr>
        <w:pStyle w:val="ListParagraph"/>
        <w:rPr>
          <w:rFonts w:ascii="Arial" w:hAnsi="Arial" w:cs="Arial"/>
          <w:sz w:val="24"/>
          <w:szCs w:val="24"/>
        </w:rPr>
      </w:pPr>
    </w:p>
    <w:p w14:paraId="2D10AF68" w14:textId="6BCADD10" w:rsidR="00874FD0" w:rsidRPr="002F2CB7" w:rsidRDefault="7C33BF09" w:rsidP="004430DC">
      <w:pPr>
        <w:pStyle w:val="ListParagraph"/>
        <w:numPr>
          <w:ilvl w:val="2"/>
          <w:numId w:val="22"/>
        </w:numPr>
        <w:rPr>
          <w:sz w:val="24"/>
          <w:szCs w:val="24"/>
        </w:rPr>
      </w:pPr>
      <w:r w:rsidRPr="006D6692">
        <w:rPr>
          <w:rFonts w:ascii="Arial" w:hAnsi="Arial" w:cs="Arial"/>
          <w:b/>
          <w:bCs/>
          <w:sz w:val="24"/>
          <w:szCs w:val="24"/>
          <w:u w:val="single"/>
        </w:rPr>
        <w:t>Stage 4: Cost</w:t>
      </w:r>
      <w:r w:rsidR="783AF4EB" w:rsidRPr="006D6692">
        <w:rPr>
          <w:rFonts w:ascii="Arial" w:hAnsi="Arial" w:cs="Arial"/>
          <w:b/>
          <w:bCs/>
          <w:sz w:val="24"/>
          <w:szCs w:val="24"/>
          <w:u w:val="single"/>
        </w:rPr>
        <w:t xml:space="preserve"> Evaluation</w:t>
      </w:r>
      <w:r w:rsidRPr="006D6692">
        <w:rPr>
          <w:rFonts w:ascii="Arial" w:hAnsi="Arial" w:cs="Arial"/>
          <w:b/>
          <w:bCs/>
          <w:sz w:val="24"/>
          <w:szCs w:val="24"/>
          <w:u w:val="single"/>
        </w:rPr>
        <w:t>.</w:t>
      </w:r>
      <w:r w:rsidRPr="006D6692">
        <w:rPr>
          <w:rFonts w:ascii="Arial" w:hAnsi="Arial" w:cs="Arial"/>
          <w:sz w:val="24"/>
          <w:szCs w:val="24"/>
        </w:rPr>
        <w:t xml:space="preserve"> Cost Proposals not rejected following evaluation of </w:t>
      </w:r>
      <w:r w:rsidR="56A2E504" w:rsidRPr="006D6692">
        <w:rPr>
          <w:rFonts w:ascii="Arial" w:hAnsi="Arial" w:cs="Arial"/>
          <w:sz w:val="24"/>
          <w:szCs w:val="24"/>
        </w:rPr>
        <w:t>Technical</w:t>
      </w:r>
      <w:r w:rsidRPr="006D6692">
        <w:rPr>
          <w:rFonts w:ascii="Arial" w:hAnsi="Arial" w:cs="Arial"/>
          <w:sz w:val="24"/>
          <w:szCs w:val="24"/>
        </w:rPr>
        <w:t xml:space="preserve"> Criteria will be </w:t>
      </w:r>
      <w:r w:rsidR="7B9198B4" w:rsidRPr="006D6692">
        <w:rPr>
          <w:rFonts w:ascii="Arial" w:hAnsi="Arial" w:cs="Arial"/>
          <w:sz w:val="24"/>
          <w:szCs w:val="24"/>
        </w:rPr>
        <w:t>evaluated</w:t>
      </w:r>
      <w:r w:rsidRPr="006D6692">
        <w:rPr>
          <w:rFonts w:ascii="Arial" w:hAnsi="Arial" w:cs="Arial"/>
          <w:sz w:val="24"/>
          <w:szCs w:val="24"/>
        </w:rPr>
        <w:t xml:space="preserve"> </w:t>
      </w:r>
      <w:r w:rsidR="7543FA94" w:rsidRPr="006D6692">
        <w:rPr>
          <w:rFonts w:ascii="Arial" w:hAnsi="Arial" w:cs="Arial"/>
          <w:sz w:val="24"/>
          <w:szCs w:val="24"/>
        </w:rPr>
        <w:t>based on</w:t>
      </w:r>
      <w:r w:rsidR="6106DBAE" w:rsidRPr="006D6692">
        <w:rPr>
          <w:rFonts w:ascii="Arial" w:hAnsi="Arial" w:cs="Arial"/>
          <w:sz w:val="24"/>
          <w:szCs w:val="24"/>
        </w:rPr>
        <w:t xml:space="preserve"> the Market Basket pricing.</w:t>
      </w:r>
      <w:r w:rsidRPr="006D6692">
        <w:rPr>
          <w:rFonts w:ascii="Arial" w:hAnsi="Arial" w:cs="Arial"/>
          <w:sz w:val="24"/>
          <w:szCs w:val="24"/>
        </w:rPr>
        <w:t xml:space="preserve"> </w:t>
      </w:r>
      <w:r w:rsidR="20EEA3B3" w:rsidRPr="006D6692">
        <w:rPr>
          <w:rFonts w:ascii="Arial" w:hAnsi="Arial" w:cs="Arial"/>
          <w:sz w:val="24"/>
          <w:szCs w:val="24"/>
        </w:rPr>
        <w:t xml:space="preserve">See Attachment C, RFP Evaluation Plan for further details. </w:t>
      </w:r>
      <w:r w:rsidRPr="006D6692">
        <w:rPr>
          <w:rFonts w:ascii="Arial" w:hAnsi="Arial" w:cs="Arial"/>
          <w:sz w:val="24"/>
          <w:szCs w:val="24"/>
        </w:rPr>
        <w:t>Cost Proposals may also be subject to an independent review for reasonableness and best value by the Lead State. Costs determined not to be reasonable or best-value by the Lead State may result in all or part of Offeror’s proposal being rejected, notwithstanding the results of the Cost Proposal evaluation.</w:t>
      </w:r>
    </w:p>
    <w:p w14:paraId="5E22C770" w14:textId="77777777" w:rsidR="002F2CB7" w:rsidRPr="002F2CB7" w:rsidRDefault="002F2CB7" w:rsidP="002F2CB7">
      <w:pPr>
        <w:pStyle w:val="ListParagraph"/>
        <w:rPr>
          <w:sz w:val="24"/>
          <w:szCs w:val="24"/>
        </w:rPr>
      </w:pPr>
    </w:p>
    <w:p w14:paraId="2C14DF26" w14:textId="43AC5A6E" w:rsidR="1FFFA49A" w:rsidRDefault="1FFFA49A" w:rsidP="0BF2268A">
      <w:pPr>
        <w:pStyle w:val="ListParagraph"/>
        <w:numPr>
          <w:ilvl w:val="2"/>
          <w:numId w:val="22"/>
        </w:numPr>
        <w:rPr>
          <w:rFonts w:ascii="Arial" w:hAnsi="Arial" w:cs="Arial"/>
          <w:sz w:val="24"/>
          <w:szCs w:val="24"/>
        </w:rPr>
      </w:pPr>
      <w:r w:rsidRPr="006D6692">
        <w:rPr>
          <w:rFonts w:ascii="Arial" w:hAnsi="Arial" w:cs="Arial"/>
          <w:sz w:val="24"/>
          <w:szCs w:val="24"/>
        </w:rPr>
        <w:t xml:space="preserve">All scores will be totaled to arrive at the supplier’s total scored evaluation. See Attachment C, RFP Evaluation Plan, for further details. </w:t>
      </w:r>
    </w:p>
    <w:p w14:paraId="362B3550" w14:textId="77777777" w:rsidR="00F300A3" w:rsidRPr="00F300A3" w:rsidRDefault="00F300A3" w:rsidP="00F300A3">
      <w:pPr>
        <w:pStyle w:val="ListParagraph"/>
        <w:rPr>
          <w:rFonts w:ascii="Arial" w:hAnsi="Arial" w:cs="Arial"/>
          <w:sz w:val="24"/>
          <w:szCs w:val="24"/>
        </w:rPr>
      </w:pPr>
    </w:p>
    <w:p w14:paraId="18ED126C" w14:textId="7ABA6AA1" w:rsidR="00874FD0" w:rsidRPr="006D6692" w:rsidRDefault="751A8191" w:rsidP="0BF2268A">
      <w:pPr>
        <w:pStyle w:val="ListParagraph"/>
        <w:numPr>
          <w:ilvl w:val="2"/>
          <w:numId w:val="22"/>
        </w:numPr>
        <w:rPr>
          <w:rFonts w:ascii="Arial" w:eastAsia="Arial" w:hAnsi="Arial" w:cs="Arial"/>
          <w:sz w:val="24"/>
          <w:szCs w:val="24"/>
        </w:rPr>
      </w:pPr>
      <w:r w:rsidRPr="006D6692">
        <w:rPr>
          <w:rFonts w:ascii="Arial" w:eastAsia="Arial" w:hAnsi="Arial" w:cs="Arial"/>
          <w:b/>
          <w:bCs/>
          <w:sz w:val="24"/>
          <w:szCs w:val="24"/>
        </w:rPr>
        <w:t xml:space="preserve">Best and final offers (BAFOs). </w:t>
      </w:r>
      <w:r w:rsidRPr="006D6692">
        <w:rPr>
          <w:rFonts w:ascii="Arial" w:eastAsia="Arial" w:hAnsi="Arial" w:cs="Arial"/>
          <w:sz w:val="24"/>
          <w:szCs w:val="24"/>
        </w:rPr>
        <w:t>After all interviews have been completed, the Proposers in the Competitive Range may be asked to submit BAFOs. The Request for BAFOs shall include the following:</w:t>
      </w:r>
    </w:p>
    <w:p w14:paraId="2D04A5DE" w14:textId="71A8CA42" w:rsidR="00874FD0" w:rsidRPr="006D6692" w:rsidRDefault="751A8191" w:rsidP="0BF2268A">
      <w:pPr>
        <w:pStyle w:val="ListParagraph"/>
        <w:numPr>
          <w:ilvl w:val="0"/>
          <w:numId w:val="14"/>
        </w:numPr>
        <w:spacing w:after="0"/>
        <w:ind w:left="2520"/>
        <w:rPr>
          <w:rFonts w:ascii="Arial" w:eastAsia="Arial" w:hAnsi="Arial" w:cs="Arial"/>
          <w:sz w:val="24"/>
          <w:szCs w:val="24"/>
        </w:rPr>
      </w:pPr>
      <w:r w:rsidRPr="006D6692">
        <w:rPr>
          <w:rFonts w:ascii="Arial" w:eastAsia="Arial" w:hAnsi="Arial" w:cs="Arial"/>
          <w:sz w:val="24"/>
          <w:szCs w:val="24"/>
        </w:rPr>
        <w:t>Notice that discussions and negotiations are concluded.</w:t>
      </w:r>
    </w:p>
    <w:p w14:paraId="4551FEC5" w14:textId="7ED5E201" w:rsidR="00874FD0" w:rsidRPr="006D6692" w:rsidRDefault="751A8191" w:rsidP="57F8BE39">
      <w:pPr>
        <w:pStyle w:val="ListParagraph"/>
        <w:numPr>
          <w:ilvl w:val="0"/>
          <w:numId w:val="14"/>
        </w:numPr>
        <w:spacing w:after="0"/>
        <w:ind w:left="2520" w:right="128"/>
        <w:rPr>
          <w:rFonts w:ascii="Arial" w:eastAsia="Arial" w:hAnsi="Arial" w:cs="Arial"/>
          <w:sz w:val="24"/>
          <w:szCs w:val="24"/>
        </w:rPr>
      </w:pPr>
      <w:r w:rsidRPr="006D6692">
        <w:rPr>
          <w:rFonts w:ascii="Arial" w:eastAsia="Arial" w:hAnsi="Arial" w:cs="Arial"/>
          <w:sz w:val="24"/>
          <w:szCs w:val="24"/>
        </w:rPr>
        <w:t xml:space="preserve">A complete listing of the conditions, exceptions, </w:t>
      </w:r>
      <w:r w:rsidR="007934DE" w:rsidRPr="006D6692">
        <w:rPr>
          <w:rFonts w:ascii="Arial" w:eastAsia="Arial" w:hAnsi="Arial" w:cs="Arial"/>
          <w:sz w:val="24"/>
          <w:szCs w:val="24"/>
        </w:rPr>
        <w:t>reservations,</w:t>
      </w:r>
      <w:r w:rsidRPr="006D6692">
        <w:rPr>
          <w:rFonts w:ascii="Arial" w:eastAsia="Arial" w:hAnsi="Arial" w:cs="Arial"/>
          <w:sz w:val="24"/>
          <w:szCs w:val="24"/>
        </w:rPr>
        <w:t xml:space="preserve"> or understandings that have been approved. </w:t>
      </w:r>
    </w:p>
    <w:p w14:paraId="0596FE0B" w14:textId="00D93B1D" w:rsidR="00874FD0" w:rsidRPr="006D6692" w:rsidRDefault="751A8191" w:rsidP="0BF2268A">
      <w:pPr>
        <w:pStyle w:val="ListParagraph"/>
        <w:numPr>
          <w:ilvl w:val="0"/>
          <w:numId w:val="14"/>
        </w:numPr>
        <w:spacing w:after="0"/>
        <w:ind w:left="2520" w:right="118"/>
        <w:rPr>
          <w:rFonts w:ascii="Arial" w:eastAsia="Arial" w:hAnsi="Arial" w:cs="Arial"/>
          <w:sz w:val="24"/>
          <w:szCs w:val="24"/>
        </w:rPr>
      </w:pPr>
      <w:r w:rsidRPr="006D6692">
        <w:rPr>
          <w:rFonts w:ascii="Arial" w:eastAsia="Arial" w:hAnsi="Arial" w:cs="Arial"/>
          <w:sz w:val="24"/>
          <w:szCs w:val="24"/>
        </w:rPr>
        <w:t>A common date and time for submission of written BAFOs, allowing a reasonable opportunity for preparation of the written BAFOs.</w:t>
      </w:r>
    </w:p>
    <w:p w14:paraId="0A929C63" w14:textId="30805330" w:rsidR="00874FD0" w:rsidRPr="006D6692" w:rsidRDefault="751A8191" w:rsidP="0BF2268A">
      <w:pPr>
        <w:pStyle w:val="ListParagraph"/>
        <w:numPr>
          <w:ilvl w:val="0"/>
          <w:numId w:val="14"/>
        </w:numPr>
        <w:spacing w:after="0"/>
        <w:ind w:left="2520" w:right="126"/>
        <w:rPr>
          <w:rFonts w:ascii="Arial" w:eastAsia="Arial" w:hAnsi="Arial" w:cs="Arial"/>
          <w:sz w:val="24"/>
          <w:szCs w:val="24"/>
        </w:rPr>
      </w:pPr>
      <w:r w:rsidRPr="006D6692">
        <w:rPr>
          <w:rFonts w:ascii="Arial" w:eastAsia="Arial" w:hAnsi="Arial" w:cs="Arial"/>
          <w:sz w:val="24"/>
          <w:szCs w:val="24"/>
        </w:rPr>
        <w:t>Notice that if any modification to a BAFO is submitted, it must be received by the date and time specified for the receipt of BAFOs.</w:t>
      </w:r>
    </w:p>
    <w:p w14:paraId="7EBE4BCE" w14:textId="1144B5D6" w:rsidR="00874FD0" w:rsidRPr="006D6692" w:rsidRDefault="751A8191" w:rsidP="0BF2268A">
      <w:pPr>
        <w:pStyle w:val="ListParagraph"/>
        <w:numPr>
          <w:ilvl w:val="0"/>
          <w:numId w:val="14"/>
        </w:numPr>
        <w:spacing w:after="0"/>
        <w:ind w:left="2520" w:right="118"/>
        <w:rPr>
          <w:rFonts w:ascii="Arial" w:eastAsia="Arial" w:hAnsi="Arial" w:cs="Arial"/>
          <w:sz w:val="24"/>
          <w:szCs w:val="24"/>
        </w:rPr>
      </w:pPr>
      <w:r w:rsidRPr="006D6692">
        <w:rPr>
          <w:rFonts w:ascii="Arial" w:eastAsia="Arial" w:hAnsi="Arial" w:cs="Arial"/>
          <w:sz w:val="24"/>
          <w:szCs w:val="24"/>
        </w:rPr>
        <w:lastRenderedPageBreak/>
        <w:t>Notice to Proposers that do not submit a notice of withdrawal or a BAFO that their immediately previous Proposal will be construed as their BAFO.</w:t>
      </w:r>
    </w:p>
    <w:p w14:paraId="60825E6E" w14:textId="4E84CC9B" w:rsidR="00874FD0" w:rsidRPr="006D6692" w:rsidRDefault="751A8191" w:rsidP="00F300A3">
      <w:pPr>
        <w:spacing w:after="0"/>
        <w:rPr>
          <w:rFonts w:ascii="Arial" w:eastAsia="Arial" w:hAnsi="Arial" w:cs="Arial"/>
          <w:sz w:val="24"/>
          <w:szCs w:val="24"/>
        </w:rPr>
      </w:pPr>
      <w:r w:rsidRPr="006D6692">
        <w:rPr>
          <w:rFonts w:ascii="Arial" w:eastAsia="Arial" w:hAnsi="Arial" w:cs="Arial"/>
          <w:sz w:val="24"/>
          <w:szCs w:val="24"/>
        </w:rPr>
        <w:t xml:space="preserve"> </w:t>
      </w:r>
    </w:p>
    <w:p w14:paraId="37A622DE" w14:textId="77777777" w:rsidR="00082DCC" w:rsidRPr="006D6692" w:rsidRDefault="751A8191" w:rsidP="3C286A68">
      <w:pPr>
        <w:spacing w:after="0"/>
        <w:ind w:left="2160" w:right="121"/>
        <w:jc w:val="both"/>
        <w:rPr>
          <w:rFonts w:ascii="Arial" w:eastAsia="Arial" w:hAnsi="Arial" w:cs="Arial"/>
          <w:sz w:val="24"/>
          <w:szCs w:val="24"/>
        </w:rPr>
      </w:pPr>
      <w:r w:rsidRPr="006D6692">
        <w:rPr>
          <w:rFonts w:ascii="Arial" w:eastAsia="Arial" w:hAnsi="Arial" w:cs="Arial"/>
          <w:sz w:val="24"/>
          <w:szCs w:val="24"/>
        </w:rPr>
        <w:t xml:space="preserve">Any modification to the initial Proposal made by a Proposer in its BAFO shall be identified. BAFOs will be evaluated by </w:t>
      </w:r>
      <w:r w:rsidR="3D84B8AF" w:rsidRPr="006D6692">
        <w:rPr>
          <w:rFonts w:ascii="Arial" w:eastAsia="Arial" w:hAnsi="Arial" w:cs="Arial"/>
          <w:sz w:val="24"/>
          <w:szCs w:val="24"/>
        </w:rPr>
        <w:t xml:space="preserve">the lead state </w:t>
      </w:r>
      <w:r w:rsidRPr="006D6692">
        <w:rPr>
          <w:rFonts w:ascii="Arial" w:eastAsia="Arial" w:hAnsi="Arial" w:cs="Arial"/>
          <w:sz w:val="24"/>
          <w:szCs w:val="24"/>
        </w:rPr>
        <w:t xml:space="preserve">according to the same requirements and criteria as the initial Proposals. </w:t>
      </w:r>
      <w:r w:rsidR="25D5EC15" w:rsidRPr="006D6692">
        <w:rPr>
          <w:rFonts w:ascii="Arial" w:eastAsia="Arial" w:hAnsi="Arial" w:cs="Arial"/>
          <w:sz w:val="24"/>
          <w:szCs w:val="24"/>
        </w:rPr>
        <w:t xml:space="preserve">The lead state </w:t>
      </w:r>
      <w:r w:rsidRPr="006D6692">
        <w:rPr>
          <w:rFonts w:ascii="Arial" w:eastAsia="Arial" w:hAnsi="Arial" w:cs="Arial"/>
          <w:sz w:val="24"/>
          <w:szCs w:val="24"/>
        </w:rPr>
        <w:t>will make appropriate adjustments to the initial scores for any sub-criteria and criteria that have been affected by Proposal modifications provided in the BAFO.</w:t>
      </w:r>
    </w:p>
    <w:p w14:paraId="3DB3E486" w14:textId="7B947603" w:rsidR="7B3D44EA" w:rsidRPr="006D6692" w:rsidRDefault="7B3D44EA" w:rsidP="3C286A68">
      <w:pPr>
        <w:spacing w:after="0"/>
        <w:ind w:left="2160" w:right="121"/>
        <w:jc w:val="both"/>
        <w:rPr>
          <w:rFonts w:ascii="Arial" w:eastAsia="Arial" w:hAnsi="Arial" w:cs="Arial"/>
          <w:sz w:val="24"/>
          <w:szCs w:val="24"/>
        </w:rPr>
      </w:pPr>
    </w:p>
    <w:p w14:paraId="4D198B83" w14:textId="4CB65D06" w:rsidR="00CD619A" w:rsidRDefault="00874FD0" w:rsidP="3C286A68">
      <w:pPr>
        <w:pStyle w:val="ListParagraph"/>
        <w:numPr>
          <w:ilvl w:val="1"/>
          <w:numId w:val="22"/>
        </w:numPr>
        <w:rPr>
          <w:rFonts w:ascii="Arial" w:hAnsi="Arial" w:cs="Arial"/>
          <w:sz w:val="24"/>
          <w:szCs w:val="24"/>
        </w:rPr>
      </w:pPr>
      <w:r w:rsidRPr="006D6692">
        <w:rPr>
          <w:rFonts w:ascii="Arial" w:hAnsi="Arial" w:cs="Arial"/>
          <w:sz w:val="24"/>
          <w:szCs w:val="24"/>
        </w:rPr>
        <w:t xml:space="preserve">After evaluations are completed, the Lead State and Multistate Sourcing Team will determine which proposals are most advantageous to the Lead State and potential Participating </w:t>
      </w:r>
      <w:r w:rsidR="00AC79D5" w:rsidRPr="006D6692">
        <w:rPr>
          <w:rFonts w:ascii="Arial" w:hAnsi="Arial" w:cs="Arial"/>
          <w:sz w:val="24"/>
          <w:szCs w:val="24"/>
        </w:rPr>
        <w:t xml:space="preserve">Entities </w:t>
      </w:r>
      <w:r w:rsidRPr="006D6692">
        <w:rPr>
          <w:rFonts w:ascii="Arial" w:hAnsi="Arial" w:cs="Arial"/>
          <w:sz w:val="24"/>
          <w:szCs w:val="24"/>
        </w:rPr>
        <w:t xml:space="preserve">and Purchasing Entities. </w:t>
      </w:r>
    </w:p>
    <w:p w14:paraId="0358E87D" w14:textId="77777777" w:rsidR="00F300A3" w:rsidRPr="006D6692" w:rsidRDefault="00F300A3" w:rsidP="00F300A3">
      <w:pPr>
        <w:pStyle w:val="ListParagraph"/>
        <w:ind w:left="1440"/>
        <w:rPr>
          <w:rFonts w:ascii="Arial" w:hAnsi="Arial" w:cs="Arial"/>
          <w:sz w:val="24"/>
          <w:szCs w:val="24"/>
        </w:rPr>
      </w:pPr>
    </w:p>
    <w:p w14:paraId="7CA1F154" w14:textId="49D1AD9E" w:rsidR="00CD619A" w:rsidRDefault="00CD619A" w:rsidP="3C286A68">
      <w:pPr>
        <w:pStyle w:val="ListParagraph"/>
        <w:numPr>
          <w:ilvl w:val="1"/>
          <w:numId w:val="22"/>
        </w:numPr>
        <w:rPr>
          <w:rFonts w:ascii="Arial" w:hAnsi="Arial" w:cs="Arial"/>
          <w:sz w:val="24"/>
          <w:szCs w:val="24"/>
        </w:rPr>
      </w:pPr>
      <w:r w:rsidRPr="006D6692">
        <w:rPr>
          <w:rFonts w:ascii="Arial" w:hAnsi="Arial" w:cs="Arial"/>
          <w:sz w:val="24"/>
          <w:szCs w:val="24"/>
        </w:rPr>
        <w:t>Prior to announcement of awards and execution of Master Agreements, t</w:t>
      </w:r>
      <w:r w:rsidR="004430DC" w:rsidRPr="006D6692">
        <w:rPr>
          <w:rFonts w:ascii="Arial" w:hAnsi="Arial" w:cs="Arial"/>
          <w:sz w:val="24"/>
          <w:szCs w:val="24"/>
        </w:rPr>
        <w:t xml:space="preserve">he Lead State will </w:t>
      </w:r>
      <w:r w:rsidRPr="006D6692">
        <w:rPr>
          <w:rFonts w:ascii="Arial" w:hAnsi="Arial" w:cs="Arial"/>
          <w:sz w:val="24"/>
          <w:szCs w:val="24"/>
        </w:rPr>
        <w:t xml:space="preserve">present an award recommendation to NASPO </w:t>
      </w:r>
      <w:proofErr w:type="spellStart"/>
      <w:r w:rsidRPr="006D6692">
        <w:rPr>
          <w:rFonts w:ascii="Arial" w:hAnsi="Arial" w:cs="Arial"/>
          <w:sz w:val="24"/>
          <w:szCs w:val="24"/>
        </w:rPr>
        <w:t>ValuePoint</w:t>
      </w:r>
      <w:proofErr w:type="spellEnd"/>
      <w:r w:rsidRPr="006D6692">
        <w:rPr>
          <w:rFonts w:ascii="Arial" w:hAnsi="Arial" w:cs="Arial"/>
          <w:sz w:val="24"/>
          <w:szCs w:val="24"/>
        </w:rPr>
        <w:t xml:space="preserve"> for approval of the proposed awards.</w:t>
      </w:r>
    </w:p>
    <w:p w14:paraId="159EC09C" w14:textId="77777777" w:rsidR="00A13D32" w:rsidRPr="00A13D32" w:rsidRDefault="00A13D32" w:rsidP="00A13D32">
      <w:pPr>
        <w:pStyle w:val="ListParagraph"/>
        <w:rPr>
          <w:rFonts w:ascii="Arial" w:hAnsi="Arial" w:cs="Arial"/>
          <w:sz w:val="24"/>
          <w:szCs w:val="24"/>
        </w:rPr>
      </w:pPr>
    </w:p>
    <w:p w14:paraId="6D13E269" w14:textId="7E6CCB62" w:rsidR="00CD619A" w:rsidRPr="006D6692" w:rsidRDefault="3CDBDC0C" w:rsidP="5FF41EF5">
      <w:pPr>
        <w:pStyle w:val="ListParagraph"/>
        <w:numPr>
          <w:ilvl w:val="1"/>
          <w:numId w:val="22"/>
        </w:numPr>
        <w:rPr>
          <w:rFonts w:ascii="Arial" w:eastAsia="Trebuchet MS" w:hAnsi="Arial" w:cs="Arial"/>
          <w:sz w:val="24"/>
          <w:szCs w:val="24"/>
        </w:rPr>
      </w:pPr>
      <w:r w:rsidRPr="006D6692">
        <w:rPr>
          <w:rFonts w:ascii="Arial" w:hAnsi="Arial" w:cs="Arial"/>
          <w:sz w:val="24"/>
          <w:szCs w:val="24"/>
        </w:rPr>
        <w:t xml:space="preserve">Following approval of NASPO </w:t>
      </w:r>
      <w:proofErr w:type="spellStart"/>
      <w:r w:rsidRPr="006D6692">
        <w:rPr>
          <w:rFonts w:ascii="Arial" w:hAnsi="Arial" w:cs="Arial"/>
          <w:sz w:val="24"/>
          <w:szCs w:val="24"/>
        </w:rPr>
        <w:t>ValuePoint</w:t>
      </w:r>
      <w:proofErr w:type="spellEnd"/>
      <w:r w:rsidR="00F64DF9" w:rsidRPr="006D6692">
        <w:rPr>
          <w:rFonts w:ascii="Arial" w:hAnsi="Arial" w:cs="Arial"/>
          <w:sz w:val="24"/>
          <w:szCs w:val="24"/>
        </w:rPr>
        <w:t>:</w:t>
      </w:r>
      <w:r w:rsidR="4B99A3E1" w:rsidRPr="006D6692">
        <w:rPr>
          <w:rFonts w:ascii="Arial" w:hAnsi="Arial" w:cs="Arial"/>
          <w:sz w:val="24"/>
          <w:szCs w:val="24"/>
        </w:rPr>
        <w:t xml:space="preserve"> </w:t>
      </w:r>
      <w:r w:rsidR="1C255902" w:rsidRPr="006D6692">
        <w:rPr>
          <w:rFonts w:ascii="Arial" w:eastAsia="Trebuchet MS" w:hAnsi="Arial" w:cs="Arial"/>
          <w:sz w:val="24"/>
          <w:szCs w:val="24"/>
        </w:rPr>
        <w:t>All Offerors will be notified in writing regarding the results of the RFP evaluation</w:t>
      </w:r>
      <w:r w:rsidR="007934DE" w:rsidRPr="006D6692">
        <w:rPr>
          <w:rFonts w:ascii="Arial" w:eastAsia="Trebuchet MS" w:hAnsi="Arial" w:cs="Arial"/>
          <w:sz w:val="24"/>
          <w:szCs w:val="24"/>
        </w:rPr>
        <w:t xml:space="preserve">. </w:t>
      </w:r>
      <w:r w:rsidR="1C255902" w:rsidRPr="006D6692">
        <w:rPr>
          <w:rFonts w:ascii="Arial" w:eastAsia="Trebuchet MS" w:hAnsi="Arial" w:cs="Arial"/>
          <w:sz w:val="24"/>
          <w:szCs w:val="24"/>
        </w:rPr>
        <w:t xml:space="preserve">Upon review and approval of the evaluation committee’s recommendation for award(s), the </w:t>
      </w:r>
      <w:r w:rsidR="4E11F095" w:rsidRPr="006D6692">
        <w:rPr>
          <w:rFonts w:ascii="Arial" w:eastAsia="Trebuchet MS" w:hAnsi="Arial" w:cs="Arial"/>
          <w:sz w:val="24"/>
          <w:szCs w:val="24"/>
        </w:rPr>
        <w:t>L</w:t>
      </w:r>
      <w:r w:rsidR="1B077FA8" w:rsidRPr="006D6692">
        <w:rPr>
          <w:rFonts w:ascii="Arial" w:eastAsia="Trebuchet MS" w:hAnsi="Arial" w:cs="Arial"/>
          <w:sz w:val="24"/>
          <w:szCs w:val="24"/>
        </w:rPr>
        <w:t xml:space="preserve">ead </w:t>
      </w:r>
      <w:r w:rsidR="2F28F5DF" w:rsidRPr="006D6692">
        <w:rPr>
          <w:rFonts w:ascii="Arial" w:eastAsia="Trebuchet MS" w:hAnsi="Arial" w:cs="Arial"/>
          <w:sz w:val="24"/>
          <w:szCs w:val="24"/>
        </w:rPr>
        <w:t>S</w:t>
      </w:r>
      <w:r w:rsidR="1B077FA8" w:rsidRPr="006D6692">
        <w:rPr>
          <w:rFonts w:ascii="Arial" w:eastAsia="Trebuchet MS" w:hAnsi="Arial" w:cs="Arial"/>
          <w:sz w:val="24"/>
          <w:szCs w:val="24"/>
        </w:rPr>
        <w:t>tate</w:t>
      </w:r>
      <w:r w:rsidR="1C255902" w:rsidRPr="006D6692">
        <w:rPr>
          <w:rFonts w:ascii="Arial" w:eastAsia="Trebuchet MS" w:hAnsi="Arial" w:cs="Arial"/>
          <w:sz w:val="24"/>
          <w:szCs w:val="24"/>
        </w:rPr>
        <w:t xml:space="preserve"> will issue a “Notice of Intent to Award” letter to the apparent successful Offeror(s). </w:t>
      </w:r>
      <w:r w:rsidRPr="006D6692">
        <w:rPr>
          <w:sz w:val="24"/>
          <w:szCs w:val="24"/>
        </w:rPr>
        <w:br/>
      </w:r>
      <w:r w:rsidR="1C255902" w:rsidRPr="006D6692">
        <w:rPr>
          <w:rFonts w:ascii="Arial" w:eastAsia="Trebuchet MS" w:hAnsi="Arial" w:cs="Arial"/>
          <w:sz w:val="24"/>
          <w:szCs w:val="24"/>
        </w:rPr>
        <w:t xml:space="preserve"> </w:t>
      </w:r>
    </w:p>
    <w:p w14:paraId="25CDEB61" w14:textId="0771C861" w:rsidR="00874FD0" w:rsidRPr="00AE3570" w:rsidRDefault="1C255902" w:rsidP="5FF41EF5">
      <w:pPr>
        <w:pStyle w:val="ListParagraph"/>
        <w:ind w:left="1440"/>
        <w:rPr>
          <w:rFonts w:ascii="Arial" w:eastAsia="Trebuchet MS" w:hAnsi="Arial" w:cs="Arial"/>
          <w:sz w:val="24"/>
          <w:szCs w:val="24"/>
        </w:rPr>
      </w:pPr>
      <w:r w:rsidRPr="006D6692">
        <w:rPr>
          <w:rFonts w:ascii="Arial" w:eastAsia="Trebuchet MS" w:hAnsi="Arial" w:cs="Arial"/>
          <w:sz w:val="24"/>
          <w:szCs w:val="24"/>
        </w:rPr>
        <w:t>The “Notice of Intent to Award,” by itself, does not guarantee the performance of such work/services</w:t>
      </w:r>
      <w:r w:rsidR="007934DE" w:rsidRPr="006D6692">
        <w:rPr>
          <w:rFonts w:ascii="Arial" w:eastAsia="Trebuchet MS" w:hAnsi="Arial" w:cs="Arial"/>
          <w:sz w:val="24"/>
          <w:szCs w:val="24"/>
        </w:rPr>
        <w:t xml:space="preserve">. </w:t>
      </w:r>
      <w:r w:rsidRPr="006D6692">
        <w:rPr>
          <w:rFonts w:ascii="Arial" w:eastAsia="Trebuchet MS" w:hAnsi="Arial" w:cs="Arial"/>
          <w:sz w:val="24"/>
          <w:szCs w:val="24"/>
        </w:rPr>
        <w:t xml:space="preserve">After the </w:t>
      </w:r>
      <w:r w:rsidR="75238DB7" w:rsidRPr="006D6692">
        <w:rPr>
          <w:rFonts w:ascii="Arial" w:eastAsia="Trebuchet MS" w:hAnsi="Arial" w:cs="Arial"/>
          <w:sz w:val="24"/>
          <w:szCs w:val="24"/>
        </w:rPr>
        <w:t xml:space="preserve">ten-business </w:t>
      </w:r>
      <w:r w:rsidR="0BD8808F" w:rsidRPr="006D6692">
        <w:rPr>
          <w:rFonts w:ascii="Arial" w:eastAsia="Trebuchet MS" w:hAnsi="Arial" w:cs="Arial"/>
          <w:sz w:val="24"/>
          <w:szCs w:val="24"/>
        </w:rPr>
        <w:t>day</w:t>
      </w:r>
      <w:r w:rsidRPr="006D6692">
        <w:rPr>
          <w:rFonts w:ascii="Arial" w:eastAsia="Trebuchet MS" w:hAnsi="Arial" w:cs="Arial"/>
          <w:sz w:val="24"/>
          <w:szCs w:val="24"/>
        </w:rPr>
        <w:t xml:space="preserve"> protest period has ended and any controversies are resolved, the offeror must successfully negotiate and execute a contract before work can begin</w:t>
      </w:r>
      <w:r w:rsidR="006F7EBD" w:rsidRPr="006D6692">
        <w:rPr>
          <w:rFonts w:ascii="Arial" w:eastAsia="Trebuchet MS" w:hAnsi="Arial" w:cs="Arial"/>
          <w:sz w:val="24"/>
          <w:szCs w:val="24"/>
        </w:rPr>
        <w:t xml:space="preserve">. </w:t>
      </w:r>
      <w:r w:rsidRPr="006D6692">
        <w:rPr>
          <w:rFonts w:ascii="Arial" w:eastAsia="Trebuchet MS" w:hAnsi="Arial" w:cs="Arial"/>
          <w:sz w:val="24"/>
          <w:szCs w:val="24"/>
        </w:rPr>
        <w:t xml:space="preserve">Apparent successful Offeror(s) shall not take any actions(s) to prepare for or start the performance of the RFP work/services until a </w:t>
      </w:r>
      <w:r w:rsidRPr="00AE3570">
        <w:rPr>
          <w:rFonts w:ascii="Arial" w:eastAsia="Trebuchet MS" w:hAnsi="Arial" w:cs="Arial"/>
          <w:sz w:val="24"/>
          <w:szCs w:val="24"/>
        </w:rPr>
        <w:t>contract is fully negotiated and executed</w:t>
      </w:r>
      <w:r w:rsidR="007934DE" w:rsidRPr="00AE3570">
        <w:rPr>
          <w:rFonts w:ascii="Arial" w:eastAsia="Trebuchet MS" w:hAnsi="Arial" w:cs="Arial"/>
          <w:sz w:val="24"/>
          <w:szCs w:val="24"/>
        </w:rPr>
        <w:t xml:space="preserve">. </w:t>
      </w:r>
    </w:p>
    <w:p w14:paraId="7126CF5B" w14:textId="77777777" w:rsidR="00207AFC" w:rsidRPr="00AE3570" w:rsidRDefault="00207AFC" w:rsidP="5FF41EF5">
      <w:pPr>
        <w:pStyle w:val="ListParagraph"/>
        <w:ind w:left="1440"/>
        <w:rPr>
          <w:rFonts w:ascii="Arial" w:eastAsia="Trebuchet MS" w:hAnsi="Arial" w:cs="Arial"/>
          <w:sz w:val="24"/>
          <w:szCs w:val="24"/>
        </w:rPr>
      </w:pPr>
    </w:p>
    <w:p w14:paraId="74D0A7F6" w14:textId="288037B7" w:rsidR="00207AFC" w:rsidRPr="00AE3570" w:rsidRDefault="00207AFC" w:rsidP="00207AFC">
      <w:pPr>
        <w:pStyle w:val="ListParagraph"/>
        <w:ind w:left="1440"/>
        <w:rPr>
          <w:rFonts w:ascii="Arial" w:hAnsi="Arial" w:cs="Arial"/>
          <w:b/>
          <w:bCs/>
          <w:sz w:val="24"/>
          <w:szCs w:val="24"/>
        </w:rPr>
      </w:pPr>
      <w:r w:rsidRPr="00AE3570">
        <w:rPr>
          <w:rFonts w:ascii="Arial" w:hAnsi="Arial" w:cs="Arial"/>
          <w:sz w:val="24"/>
          <w:szCs w:val="24"/>
        </w:rPr>
        <w:t xml:space="preserve">After one or more Offerors are selected, an “Intent to Award” is issued and </w:t>
      </w:r>
      <w:r w:rsidR="00A76425" w:rsidRPr="00AE3570">
        <w:rPr>
          <w:rFonts w:ascii="Arial" w:hAnsi="Arial" w:cs="Arial"/>
          <w:sz w:val="24"/>
          <w:szCs w:val="24"/>
        </w:rPr>
        <w:t xml:space="preserve">the protest period is over, award </w:t>
      </w:r>
      <w:r w:rsidRPr="00AE3570">
        <w:rPr>
          <w:rFonts w:ascii="Arial" w:hAnsi="Arial" w:cs="Arial"/>
          <w:sz w:val="24"/>
          <w:szCs w:val="24"/>
        </w:rPr>
        <w:t xml:space="preserve">results are updated </w:t>
      </w:r>
      <w:r w:rsidRPr="00AE3570">
        <w:rPr>
          <w:rFonts w:ascii="Arial" w:hAnsi="Arial" w:cs="Arial"/>
          <w:b/>
          <w:bCs/>
          <w:sz w:val="24"/>
          <w:szCs w:val="24"/>
        </w:rPr>
        <w:t>on the following:</w:t>
      </w:r>
    </w:p>
    <w:p w14:paraId="53E06116" w14:textId="2C927D73" w:rsidR="00207AFC" w:rsidRPr="006D6692" w:rsidRDefault="00207AFC" w:rsidP="00207AFC">
      <w:pPr>
        <w:pStyle w:val="ListParagraph"/>
        <w:ind w:left="1440"/>
        <w:rPr>
          <w:rFonts w:ascii="Arial" w:hAnsi="Arial" w:cs="Arial"/>
          <w:sz w:val="24"/>
          <w:szCs w:val="24"/>
        </w:rPr>
      </w:pPr>
      <w:hyperlink r:id="rId18" w:anchor="gid=1105556832" w:history="1">
        <w:r w:rsidRPr="00AE3570">
          <w:rPr>
            <w:rStyle w:val="Hyperlink"/>
            <w:rFonts w:ascii="Arial" w:hAnsi="Arial" w:cs="Arial"/>
            <w:sz w:val="24"/>
            <w:szCs w:val="24"/>
          </w:rPr>
          <w:t>https://docs.google.com/spreadsheets/d/1Rt5KRPWVhstqbOEmFjTe0EuHpAHVIsrymLmgiL_8mrI/edit#gid=1105556832</w:t>
        </w:r>
      </w:hyperlink>
      <w:r w:rsidRPr="00AE3570">
        <w:rPr>
          <w:rFonts w:ascii="Arial" w:hAnsi="Arial" w:cs="Arial"/>
          <w:sz w:val="24"/>
          <w:szCs w:val="24"/>
        </w:rPr>
        <w:t>.</w:t>
      </w:r>
    </w:p>
    <w:sectPr w:rsidR="00207AFC" w:rsidRPr="006D6692" w:rsidSect="000E1BD2">
      <w:headerReference w:type="default" r:id="rId19"/>
      <w:footerReference w:type="default" r:id="rId20"/>
      <w:headerReference w:type="first" r:id="rId21"/>
      <w:footerReference w:type="first" r:id="rId22"/>
      <w:pgSz w:w="12240" w:h="15840"/>
      <w:pgMar w:top="1080" w:right="1080" w:bottom="1152" w:left="108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FAEA6" w14:textId="77777777" w:rsidR="00CA5F11" w:rsidRDefault="00CA5F11" w:rsidP="007922CE">
      <w:pPr>
        <w:spacing w:after="0" w:line="240" w:lineRule="auto"/>
      </w:pPr>
      <w:r>
        <w:separator/>
      </w:r>
    </w:p>
  </w:endnote>
  <w:endnote w:type="continuationSeparator" w:id="0">
    <w:p w14:paraId="7B9E9351" w14:textId="77777777" w:rsidR="00CA5F11" w:rsidRDefault="00CA5F11" w:rsidP="007922CE">
      <w:pPr>
        <w:spacing w:after="0" w:line="240" w:lineRule="auto"/>
      </w:pPr>
      <w:r>
        <w:continuationSeparator/>
      </w:r>
    </w:p>
  </w:endnote>
  <w:endnote w:type="continuationNotice" w:id="1">
    <w:p w14:paraId="7E55CAA9" w14:textId="77777777" w:rsidR="00CA5F11" w:rsidRDefault="00CA5F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Black">
    <w:panose1 w:val="020B0A04020102020204"/>
    <w:charset w:val="00"/>
    <w:family w:val="swiss"/>
    <w:pitch w:val="variable"/>
    <w:sig w:usb0="A00002AF" w:usb1="400078FB" w:usb2="00000000" w:usb3="00000000" w:csb0="0000009F" w:csb1="00000000"/>
  </w:font>
  <w:font w:name="Yu Mincho">
    <w:charset w:val="80"/>
    <w:family w:val="roman"/>
    <w:pitch w:val="variable"/>
    <w:sig w:usb0="800002E7" w:usb1="2AC7FCFF" w:usb2="00000012" w:usb3="00000000" w:csb0="0002009F" w:csb1="00000000"/>
  </w:font>
  <w:font w:name="Barlow">
    <w:charset w:val="00"/>
    <w:family w:val="auto"/>
    <w:pitch w:val="variable"/>
    <w:sig w:usb0="20000007" w:usb1="00000000" w:usb2="00000000" w:usb3="00000000" w:csb0="00000193"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993219"/>
      <w:docPartObj>
        <w:docPartGallery w:val="Page Numbers (Bottom of Page)"/>
        <w:docPartUnique/>
      </w:docPartObj>
    </w:sdtPr>
    <w:sdtContent>
      <w:sdt>
        <w:sdtPr>
          <w:id w:val="-1705238520"/>
          <w:docPartObj>
            <w:docPartGallery w:val="Page Numbers (Top of Page)"/>
            <w:docPartUnique/>
          </w:docPartObj>
        </w:sdtPr>
        <w:sdtContent>
          <w:p w14:paraId="0B10A138" w14:textId="77777777" w:rsidR="00A1563A" w:rsidRDefault="004275A3">
            <w:pPr>
              <w:pStyle w:val="Footer"/>
              <w:rPr>
                <w:rFonts w:ascii="Barlow" w:hAnsi="Barlow"/>
                <w:b/>
                <w:bCs/>
                <w:sz w:val="20"/>
                <w:szCs w:val="20"/>
              </w:rPr>
            </w:pPr>
            <w:r w:rsidRPr="00787D04">
              <w:rPr>
                <w:rFonts w:ascii="Barlow" w:hAnsi="Barlow"/>
                <w:noProof/>
                <w:sz w:val="20"/>
                <w:szCs w:val="20"/>
              </w:rPr>
              <w:drawing>
                <wp:anchor distT="0" distB="0" distL="114300" distR="114300" simplePos="0" relativeHeight="251658240" behindDoc="0" locked="0" layoutInCell="1" allowOverlap="1" wp14:anchorId="6FFDFA85" wp14:editId="369A97EA">
                  <wp:simplePos x="0" y="0"/>
                  <wp:positionH relativeFrom="margin">
                    <wp:align>right</wp:align>
                  </wp:positionH>
                  <wp:positionV relativeFrom="paragraph">
                    <wp:posOffset>43180</wp:posOffset>
                  </wp:positionV>
                  <wp:extent cx="962712" cy="266700"/>
                  <wp:effectExtent l="0" t="0" r="8890" b="0"/>
                  <wp:wrapThrough wrapText="bothSides">
                    <wp:wrapPolygon edited="0">
                      <wp:start x="1710" y="0"/>
                      <wp:lineTo x="0" y="16971"/>
                      <wp:lineTo x="0" y="20057"/>
                      <wp:lineTo x="21372" y="20057"/>
                      <wp:lineTo x="21372" y="1543"/>
                      <wp:lineTo x="3847" y="0"/>
                      <wp:lineTo x="1710" y="0"/>
                    </wp:wrapPolygon>
                  </wp:wrapThrough>
                  <wp:docPr id="14" name="Picture 14" descr="Icon representing NASPO ValuePoint, the Cooperative contracting arm of NAS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Icon representing NASPO ValuePoint, the Cooperative contracting arm of NASPO"/>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p>
          <w:p w14:paraId="27737939" w14:textId="59981914" w:rsidR="004275A3" w:rsidRDefault="00EB1834">
            <w:pPr>
              <w:pStyle w:val="Footer"/>
            </w:pPr>
            <w:r w:rsidRPr="00693BB7">
              <w:rPr>
                <w:rFonts w:ascii="Barlow" w:hAnsi="Barlow"/>
                <w:sz w:val="20"/>
                <w:szCs w:val="20"/>
              </w:rPr>
              <w:t xml:space="preserve">RFP </w:t>
            </w:r>
            <w:r w:rsidR="000602D2">
              <w:rPr>
                <w:rFonts w:ascii="Barlow" w:hAnsi="Barlow"/>
                <w:sz w:val="20"/>
                <w:szCs w:val="20"/>
              </w:rPr>
              <w:t>OVERVIEW</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9900192"/>
      <w:docPartObj>
        <w:docPartGallery w:val="Page Numbers (Top of Page)"/>
        <w:docPartUnique/>
      </w:docPartObj>
    </w:sdtPr>
    <w:sdtContent>
      <w:sdt>
        <w:sdtPr>
          <w:id w:val="689956794"/>
          <w:docPartObj>
            <w:docPartGallery w:val="Page Numbers (Top of Page)"/>
            <w:docPartUnique/>
          </w:docPartObj>
        </w:sdtPr>
        <w:sdtContent>
          <w:p w14:paraId="201681C9" w14:textId="3C344A1F" w:rsidR="000E1BD2" w:rsidRDefault="000E1BD2" w:rsidP="000E1BD2">
            <w:pPr>
              <w:pStyle w:val="Footer"/>
              <w:rPr>
                <w:rFonts w:ascii="Barlow" w:hAnsi="Barlow"/>
                <w:b/>
                <w:bCs/>
                <w:sz w:val="20"/>
                <w:szCs w:val="20"/>
              </w:rPr>
            </w:pPr>
            <w:r w:rsidRPr="00787D04">
              <w:rPr>
                <w:rFonts w:ascii="Barlow" w:hAnsi="Barlow"/>
                <w:noProof/>
                <w:sz w:val="20"/>
                <w:szCs w:val="20"/>
              </w:rPr>
              <w:drawing>
                <wp:anchor distT="0" distB="0" distL="114300" distR="114300" simplePos="0" relativeHeight="251658241" behindDoc="0" locked="0" layoutInCell="1" allowOverlap="1" wp14:anchorId="7B0A0C97" wp14:editId="551DB009">
                  <wp:simplePos x="0" y="0"/>
                  <wp:positionH relativeFrom="margin">
                    <wp:align>right</wp:align>
                  </wp:positionH>
                  <wp:positionV relativeFrom="paragraph">
                    <wp:posOffset>43180</wp:posOffset>
                  </wp:positionV>
                  <wp:extent cx="962712" cy="266700"/>
                  <wp:effectExtent l="0" t="0" r="8890" b="0"/>
                  <wp:wrapThrough wrapText="bothSides">
                    <wp:wrapPolygon edited="0">
                      <wp:start x="1710" y="0"/>
                      <wp:lineTo x="0" y="16971"/>
                      <wp:lineTo x="0" y="20057"/>
                      <wp:lineTo x="21372" y="20057"/>
                      <wp:lineTo x="21372" y="1543"/>
                      <wp:lineTo x="3847" y="0"/>
                      <wp:lineTo x="1710" y="0"/>
                    </wp:wrapPolygon>
                  </wp:wrapThrough>
                  <wp:docPr id="1" name="Picture 1" descr="Icon representing NASPO ValuePoint, the Cooperative contracting arm of NAS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 representing NASPO ValuePoint, the Cooperative contracting arm of NASPO"/>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Pr>
                <w:rFonts w:ascii="Barlow" w:hAnsi="Barlow"/>
                <w:b/>
                <w:bCs/>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Pr>
                <w:rFonts w:ascii="Barlow" w:hAnsi="Barlow"/>
                <w:b/>
                <w:bCs/>
                <w:sz w:val="20"/>
                <w:szCs w:val="20"/>
              </w:rPr>
              <w:t>8</w:t>
            </w:r>
            <w:r w:rsidRPr="00787D04">
              <w:rPr>
                <w:rFonts w:ascii="Barlow" w:hAnsi="Barlow"/>
                <w:b/>
                <w:bCs/>
                <w:sz w:val="20"/>
                <w:szCs w:val="20"/>
              </w:rPr>
              <w:fldChar w:fldCharType="end"/>
            </w:r>
          </w:p>
          <w:p w14:paraId="3058BB19" w14:textId="55B720A0" w:rsidR="00B80A75" w:rsidRDefault="000E1BD2">
            <w:pPr>
              <w:pStyle w:val="Footer"/>
            </w:pPr>
            <w:r w:rsidRPr="00693BB7">
              <w:rPr>
                <w:rFonts w:ascii="Barlow" w:hAnsi="Barlow"/>
                <w:sz w:val="20"/>
                <w:szCs w:val="20"/>
              </w:rPr>
              <w:t xml:space="preserve">RFP </w:t>
            </w:r>
            <w:r w:rsidR="00E87C22">
              <w:rPr>
                <w:rFonts w:ascii="Barlow" w:hAnsi="Barlow"/>
                <w:sz w:val="20"/>
                <w:szCs w:val="20"/>
              </w:rPr>
              <w:t>OVERVIEW</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354FD" w14:textId="77777777" w:rsidR="00CA5F11" w:rsidRDefault="00CA5F11" w:rsidP="007922CE">
      <w:pPr>
        <w:spacing w:after="0" w:line="240" w:lineRule="auto"/>
      </w:pPr>
      <w:r>
        <w:separator/>
      </w:r>
    </w:p>
  </w:footnote>
  <w:footnote w:type="continuationSeparator" w:id="0">
    <w:p w14:paraId="4162F081" w14:textId="77777777" w:rsidR="00CA5F11" w:rsidRDefault="00CA5F11" w:rsidP="007922CE">
      <w:pPr>
        <w:spacing w:after="0" w:line="240" w:lineRule="auto"/>
      </w:pPr>
      <w:r>
        <w:continuationSeparator/>
      </w:r>
    </w:p>
  </w:footnote>
  <w:footnote w:type="continuationNotice" w:id="1">
    <w:p w14:paraId="2BCD9F01" w14:textId="77777777" w:rsidR="00CA5F11" w:rsidRDefault="00CA5F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D7C5A" w14:textId="3D5F1665" w:rsidR="007922CE" w:rsidRPr="00B95CD6" w:rsidRDefault="0BF2268A" w:rsidP="0BF2268A">
    <w:pPr>
      <w:pStyle w:val="Header"/>
      <w:tabs>
        <w:tab w:val="clear" w:pos="4680"/>
      </w:tabs>
      <w:rPr>
        <w:rStyle w:val="Strong"/>
        <w:rFonts w:ascii="Barlow" w:hAnsi="Barlow"/>
        <w:caps w:val="0"/>
        <w:color w:val="3B3838" w:themeColor="background2" w:themeShade="40"/>
        <w:sz w:val="20"/>
        <w:szCs w:val="20"/>
      </w:rPr>
    </w:pPr>
    <w:r w:rsidRPr="0BF2268A">
      <w:rPr>
        <w:rStyle w:val="Strong"/>
        <w:rFonts w:ascii="Barlow" w:hAnsi="Barlow"/>
        <w:caps w:val="0"/>
        <w:color w:val="3B3838" w:themeColor="background2" w:themeShade="40"/>
        <w:sz w:val="20"/>
        <w:szCs w:val="20"/>
      </w:rPr>
      <w:t xml:space="preserve">Request for Proposals </w:t>
    </w:r>
    <w:r w:rsidRPr="0BF2268A">
      <w:rPr>
        <w:rStyle w:val="Strong"/>
        <w:rFonts w:ascii="Barlow" w:hAnsi="Barlow"/>
        <w:b w:val="0"/>
        <w:bCs w:val="0"/>
        <w:caps w:val="0"/>
        <w:color w:val="3B3838" w:themeColor="background2" w:themeShade="40"/>
        <w:sz w:val="20"/>
        <w:szCs w:val="20"/>
      </w:rPr>
      <w:t>for</w:t>
    </w:r>
  </w:p>
  <w:p w14:paraId="0D429234" w14:textId="6985CECA" w:rsidR="650B5055" w:rsidRDefault="650B5055" w:rsidP="650B5055">
    <w:pPr>
      <w:spacing w:after="120" w:line="240" w:lineRule="auto"/>
      <w:rPr>
        <w:rStyle w:val="Strong"/>
        <w:rFonts w:ascii="Barlow" w:hAnsi="Barlow"/>
        <w:caps w:val="0"/>
        <w:sz w:val="20"/>
        <w:szCs w:val="20"/>
      </w:rPr>
    </w:pPr>
    <w:r w:rsidRPr="3C286A68">
      <w:rPr>
        <w:rStyle w:val="Strong"/>
        <w:rFonts w:ascii="Barlow" w:hAnsi="Barlow"/>
        <w:caps w:val="0"/>
        <w:sz w:val="20"/>
        <w:szCs w:val="20"/>
      </w:rPr>
      <w:t>TRANSIT VEHICLES AND RELATED OPTIONS, EQUIPMENT AND ACCESSORIES</w:t>
    </w:r>
  </w:p>
  <w:p w14:paraId="4CD6E0D1" w14:textId="14CFDEFF" w:rsidR="007922CE" w:rsidRPr="00B95CD6" w:rsidRDefault="0BF2268A" w:rsidP="0BF2268A">
    <w:pPr>
      <w:spacing w:line="240" w:lineRule="auto"/>
      <w:contextualSpacing/>
      <w:rPr>
        <w:rFonts w:ascii="Barlow" w:hAnsi="Barlow" w:cs="Arial"/>
        <w:color w:val="3B3838" w:themeColor="background2" w:themeShade="40"/>
        <w:sz w:val="20"/>
        <w:szCs w:val="20"/>
      </w:rPr>
    </w:pPr>
    <w:r w:rsidRPr="0BF2268A">
      <w:rPr>
        <w:rFonts w:ascii="Barlow" w:hAnsi="Barlow" w:cs="Arial"/>
        <w:color w:val="3B3838" w:themeColor="background2" w:themeShade="40"/>
        <w:sz w:val="20"/>
        <w:szCs w:val="20"/>
      </w:rPr>
      <w:t xml:space="preserve">Issued by the </w:t>
    </w:r>
    <w:r w:rsidRPr="0BF2268A">
      <w:rPr>
        <w:rFonts w:ascii="Barlow" w:eastAsia="Barlow" w:hAnsi="Barlow" w:cs="Barlow"/>
        <w:b/>
        <w:bCs/>
        <w:color w:val="3B3838" w:themeColor="background2" w:themeShade="40"/>
        <w:sz w:val="19"/>
        <w:szCs w:val="19"/>
      </w:rPr>
      <w:t>Department of Transportation through the State of Colorado</w:t>
    </w:r>
    <w:r w:rsidR="007922CE">
      <w:tab/>
    </w:r>
  </w:p>
  <w:p w14:paraId="5C4E8210" w14:textId="768E01B8" w:rsidR="007922CE" w:rsidRPr="00B95CD6" w:rsidRDefault="007922CE" w:rsidP="00B52BDD">
    <w:pPr>
      <w:spacing w:line="240" w:lineRule="auto"/>
      <w:contextualSpacing/>
      <w:rPr>
        <w:rFonts w:ascii="Barlow" w:hAnsi="Barlow" w:cs="Arial"/>
        <w:b/>
        <w:bCs/>
        <w:color w:val="3B3838" w:themeColor="background2" w:themeShade="40"/>
        <w:sz w:val="20"/>
        <w:szCs w:val="20"/>
      </w:rPr>
    </w:pPr>
    <w:r w:rsidRPr="00B95CD6">
      <w:rPr>
        <w:rFonts w:ascii="Barlow" w:hAnsi="Barlow" w:cs="Arial"/>
        <w:b/>
        <w:bCs/>
        <w:color w:val="3B3838" w:themeColor="background2" w:themeShade="40"/>
        <w:sz w:val="20"/>
        <w:szCs w:val="20"/>
      </w:rPr>
      <w:t xml:space="preserve">Solicitation </w:t>
    </w:r>
    <w:r w:rsidR="003A6EAB" w:rsidRPr="00B95CD6">
      <w:rPr>
        <w:rFonts w:ascii="Barlow" w:hAnsi="Barlow" w:cs="Arial"/>
        <w:b/>
        <w:bCs/>
        <w:color w:val="3B3838" w:themeColor="background2" w:themeShade="40"/>
        <w:sz w:val="20"/>
        <w:szCs w:val="20"/>
      </w:rPr>
      <w:t>Number</w:t>
    </w:r>
    <w:r w:rsidRPr="00B95CD6">
      <w:rPr>
        <w:rFonts w:ascii="Barlow" w:hAnsi="Barlow" w:cs="Arial"/>
        <w:b/>
        <w:bCs/>
        <w:color w:val="3B3838" w:themeColor="background2" w:themeShade="40"/>
        <w:sz w:val="20"/>
        <w:szCs w:val="20"/>
      </w:rPr>
      <w:t xml:space="preserve"> </w:t>
    </w:r>
    <w:r w:rsidRPr="00B95CD6">
      <w:rPr>
        <w:rFonts w:ascii="Barlow" w:hAnsi="Barlow" w:cs="Arial"/>
        <w:b/>
        <w:bCs/>
        <w:color w:val="315075"/>
        <w:sz w:val="20"/>
        <w:szCs w:val="20"/>
      </w:rPr>
      <w:t>[</w:t>
    </w:r>
    <w:r w:rsidR="00D76BA5">
      <w:rPr>
        <w:rFonts w:ascii="Barlow" w:hAnsi="Barlow" w:cs="Arial"/>
        <w:b/>
        <w:bCs/>
        <w:color w:val="315075"/>
        <w:sz w:val="20"/>
        <w:szCs w:val="20"/>
      </w:rPr>
      <w:t>RFP 25-023 NM</w:t>
    </w:r>
    <w:r w:rsidRPr="00B95CD6">
      <w:rPr>
        <w:rFonts w:ascii="Barlow" w:hAnsi="Barlow" w:cs="Arial"/>
        <w:b/>
        <w:bCs/>
        <w:color w:val="315075"/>
        <w:sz w:val="20"/>
        <w:szCs w:val="20"/>
      </w:rPr>
      <w:t>]</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B714"/>
    <w:multiLevelType w:val="hybridMultilevel"/>
    <w:tmpl w:val="E4A06F86"/>
    <w:lvl w:ilvl="0" w:tplc="1D548072">
      <w:start w:val="1"/>
      <w:numFmt w:val="decimal"/>
      <w:lvlText w:val="%1."/>
      <w:lvlJc w:val="left"/>
      <w:pPr>
        <w:ind w:left="1440" w:hanging="360"/>
      </w:pPr>
    </w:lvl>
    <w:lvl w:ilvl="1" w:tplc="24B82F66">
      <w:start w:val="1"/>
      <w:numFmt w:val="lowerLetter"/>
      <w:lvlText w:val="%2."/>
      <w:lvlJc w:val="left"/>
      <w:pPr>
        <w:ind w:left="2160" w:hanging="360"/>
      </w:pPr>
    </w:lvl>
    <w:lvl w:ilvl="2" w:tplc="D2DCCE88">
      <w:start w:val="1"/>
      <w:numFmt w:val="lowerRoman"/>
      <w:lvlText w:val="%3."/>
      <w:lvlJc w:val="right"/>
      <w:pPr>
        <w:ind w:left="2880" w:hanging="180"/>
      </w:pPr>
    </w:lvl>
    <w:lvl w:ilvl="3" w:tplc="CB5E78F8">
      <w:start w:val="1"/>
      <w:numFmt w:val="decimal"/>
      <w:lvlText w:val="%4."/>
      <w:lvlJc w:val="left"/>
      <w:pPr>
        <w:ind w:left="3600" w:hanging="360"/>
      </w:pPr>
    </w:lvl>
    <w:lvl w:ilvl="4" w:tplc="47BEA5DC">
      <w:start w:val="1"/>
      <w:numFmt w:val="lowerLetter"/>
      <w:lvlText w:val="%5."/>
      <w:lvlJc w:val="left"/>
      <w:pPr>
        <w:ind w:left="4320" w:hanging="360"/>
      </w:pPr>
    </w:lvl>
    <w:lvl w:ilvl="5" w:tplc="8258D088">
      <w:start w:val="1"/>
      <w:numFmt w:val="lowerRoman"/>
      <w:lvlText w:val="%6."/>
      <w:lvlJc w:val="right"/>
      <w:pPr>
        <w:ind w:left="5040" w:hanging="180"/>
      </w:pPr>
    </w:lvl>
    <w:lvl w:ilvl="6" w:tplc="964C5C7E">
      <w:start w:val="1"/>
      <w:numFmt w:val="decimal"/>
      <w:lvlText w:val="%7."/>
      <w:lvlJc w:val="left"/>
      <w:pPr>
        <w:ind w:left="5760" w:hanging="360"/>
      </w:pPr>
    </w:lvl>
    <w:lvl w:ilvl="7" w:tplc="CEBEDCA4">
      <w:start w:val="1"/>
      <w:numFmt w:val="lowerLetter"/>
      <w:lvlText w:val="%8."/>
      <w:lvlJc w:val="left"/>
      <w:pPr>
        <w:ind w:left="6480" w:hanging="360"/>
      </w:pPr>
    </w:lvl>
    <w:lvl w:ilvl="8" w:tplc="2376A8E8">
      <w:start w:val="1"/>
      <w:numFmt w:val="lowerRoman"/>
      <w:lvlText w:val="%9."/>
      <w:lvlJc w:val="right"/>
      <w:pPr>
        <w:ind w:left="7200" w:hanging="180"/>
      </w:pPr>
    </w:lvl>
  </w:abstractNum>
  <w:abstractNum w:abstractNumId="1" w15:restartNumberingAfterBreak="0">
    <w:nsid w:val="04141617"/>
    <w:multiLevelType w:val="hybridMultilevel"/>
    <w:tmpl w:val="FFFFFFFF"/>
    <w:lvl w:ilvl="0" w:tplc="7E7496E2">
      <w:start w:val="1"/>
      <w:numFmt w:val="decimal"/>
      <w:lvlText w:val="%1."/>
      <w:lvlJc w:val="left"/>
      <w:pPr>
        <w:ind w:left="720" w:hanging="360"/>
      </w:pPr>
    </w:lvl>
    <w:lvl w:ilvl="1" w:tplc="D2CECAFA">
      <w:start w:val="2"/>
      <w:numFmt w:val="lowerLetter"/>
      <w:lvlText w:val="%2."/>
      <w:lvlJc w:val="left"/>
      <w:pPr>
        <w:ind w:left="1800" w:hanging="360"/>
      </w:pPr>
      <w:rPr>
        <w:rFonts w:ascii="Arial" w:hAnsi="Arial" w:hint="default"/>
      </w:rPr>
    </w:lvl>
    <w:lvl w:ilvl="2" w:tplc="72D01E40">
      <w:start w:val="1"/>
      <w:numFmt w:val="lowerRoman"/>
      <w:lvlText w:val="%3."/>
      <w:lvlJc w:val="right"/>
      <w:pPr>
        <w:ind w:left="2160" w:hanging="180"/>
      </w:pPr>
    </w:lvl>
    <w:lvl w:ilvl="3" w:tplc="CAAA5272">
      <w:start w:val="1"/>
      <w:numFmt w:val="decimal"/>
      <w:lvlText w:val="%4."/>
      <w:lvlJc w:val="left"/>
      <w:pPr>
        <w:ind w:left="2880" w:hanging="360"/>
      </w:pPr>
    </w:lvl>
    <w:lvl w:ilvl="4" w:tplc="4886A592">
      <w:start w:val="1"/>
      <w:numFmt w:val="lowerLetter"/>
      <w:lvlText w:val="%5."/>
      <w:lvlJc w:val="left"/>
      <w:pPr>
        <w:ind w:left="3600" w:hanging="360"/>
      </w:pPr>
    </w:lvl>
    <w:lvl w:ilvl="5" w:tplc="5A5E3CF8">
      <w:start w:val="1"/>
      <w:numFmt w:val="lowerRoman"/>
      <w:lvlText w:val="%6."/>
      <w:lvlJc w:val="right"/>
      <w:pPr>
        <w:ind w:left="4320" w:hanging="180"/>
      </w:pPr>
    </w:lvl>
    <w:lvl w:ilvl="6" w:tplc="50BA726E">
      <w:start w:val="1"/>
      <w:numFmt w:val="decimal"/>
      <w:lvlText w:val="%7."/>
      <w:lvlJc w:val="left"/>
      <w:pPr>
        <w:ind w:left="5040" w:hanging="360"/>
      </w:pPr>
    </w:lvl>
    <w:lvl w:ilvl="7" w:tplc="7C7E6072">
      <w:start w:val="1"/>
      <w:numFmt w:val="lowerLetter"/>
      <w:lvlText w:val="%8."/>
      <w:lvlJc w:val="left"/>
      <w:pPr>
        <w:ind w:left="5760" w:hanging="360"/>
      </w:pPr>
    </w:lvl>
    <w:lvl w:ilvl="8" w:tplc="84E49E9E">
      <w:start w:val="1"/>
      <w:numFmt w:val="lowerRoman"/>
      <w:lvlText w:val="%9."/>
      <w:lvlJc w:val="right"/>
      <w:pPr>
        <w:ind w:left="6480" w:hanging="180"/>
      </w:pPr>
    </w:lvl>
  </w:abstractNum>
  <w:abstractNum w:abstractNumId="2" w15:restartNumberingAfterBreak="0">
    <w:nsid w:val="0A12F655"/>
    <w:multiLevelType w:val="hybridMultilevel"/>
    <w:tmpl w:val="FFFFFFFF"/>
    <w:lvl w:ilvl="0" w:tplc="6B7042BE">
      <w:start w:val="3"/>
      <w:numFmt w:val="decimal"/>
      <w:lvlText w:val="%1."/>
      <w:lvlJc w:val="left"/>
      <w:pPr>
        <w:ind w:left="1080" w:hanging="360"/>
      </w:pPr>
      <w:rPr>
        <w:rFonts w:ascii="Arial" w:hAnsi="Arial" w:hint="default"/>
      </w:rPr>
    </w:lvl>
    <w:lvl w:ilvl="1" w:tplc="E752CCDE">
      <w:start w:val="1"/>
      <w:numFmt w:val="lowerLetter"/>
      <w:lvlText w:val="%2."/>
      <w:lvlJc w:val="left"/>
      <w:pPr>
        <w:ind w:left="1440" w:hanging="360"/>
      </w:pPr>
    </w:lvl>
    <w:lvl w:ilvl="2" w:tplc="F7681554">
      <w:start w:val="1"/>
      <w:numFmt w:val="lowerRoman"/>
      <w:lvlText w:val="%3."/>
      <w:lvlJc w:val="right"/>
      <w:pPr>
        <w:ind w:left="2160" w:hanging="180"/>
      </w:pPr>
    </w:lvl>
    <w:lvl w:ilvl="3" w:tplc="8BDE6BB2">
      <w:start w:val="1"/>
      <w:numFmt w:val="decimal"/>
      <w:lvlText w:val="%4."/>
      <w:lvlJc w:val="left"/>
      <w:pPr>
        <w:ind w:left="2880" w:hanging="360"/>
      </w:pPr>
    </w:lvl>
    <w:lvl w:ilvl="4" w:tplc="E7CAC5AA">
      <w:start w:val="1"/>
      <w:numFmt w:val="lowerLetter"/>
      <w:lvlText w:val="%5."/>
      <w:lvlJc w:val="left"/>
      <w:pPr>
        <w:ind w:left="3600" w:hanging="360"/>
      </w:pPr>
    </w:lvl>
    <w:lvl w:ilvl="5" w:tplc="A4C6E470">
      <w:start w:val="1"/>
      <w:numFmt w:val="lowerRoman"/>
      <w:lvlText w:val="%6."/>
      <w:lvlJc w:val="right"/>
      <w:pPr>
        <w:ind w:left="4320" w:hanging="180"/>
      </w:pPr>
    </w:lvl>
    <w:lvl w:ilvl="6" w:tplc="3C46D3D8">
      <w:start w:val="1"/>
      <w:numFmt w:val="decimal"/>
      <w:lvlText w:val="%7."/>
      <w:lvlJc w:val="left"/>
      <w:pPr>
        <w:ind w:left="5040" w:hanging="360"/>
      </w:pPr>
    </w:lvl>
    <w:lvl w:ilvl="7" w:tplc="8E3E6810">
      <w:start w:val="1"/>
      <w:numFmt w:val="lowerLetter"/>
      <w:lvlText w:val="%8."/>
      <w:lvlJc w:val="left"/>
      <w:pPr>
        <w:ind w:left="5760" w:hanging="360"/>
      </w:pPr>
    </w:lvl>
    <w:lvl w:ilvl="8" w:tplc="BDEEC7E8">
      <w:start w:val="1"/>
      <w:numFmt w:val="lowerRoman"/>
      <w:lvlText w:val="%9."/>
      <w:lvlJc w:val="right"/>
      <w:pPr>
        <w:ind w:left="6480" w:hanging="180"/>
      </w:pPr>
    </w:lvl>
  </w:abstractNum>
  <w:abstractNum w:abstractNumId="3" w15:restartNumberingAfterBreak="0">
    <w:nsid w:val="0BB96496"/>
    <w:multiLevelType w:val="hybridMultilevel"/>
    <w:tmpl w:val="61A8F174"/>
    <w:lvl w:ilvl="0" w:tplc="6E4E093E">
      <w:numFmt w:val="none"/>
      <w:lvlText w:val=""/>
      <w:lvlJc w:val="left"/>
      <w:pPr>
        <w:tabs>
          <w:tab w:val="num" w:pos="360"/>
        </w:tabs>
      </w:pPr>
    </w:lvl>
    <w:lvl w:ilvl="1" w:tplc="D6AC38E0">
      <w:start w:val="1"/>
      <w:numFmt w:val="lowerLetter"/>
      <w:lvlText w:val="%2."/>
      <w:lvlJc w:val="left"/>
      <w:pPr>
        <w:ind w:left="1800" w:hanging="360"/>
      </w:pPr>
    </w:lvl>
    <w:lvl w:ilvl="2" w:tplc="3494A1F0">
      <w:start w:val="1"/>
      <w:numFmt w:val="lowerRoman"/>
      <w:lvlText w:val="%3."/>
      <w:lvlJc w:val="right"/>
      <w:pPr>
        <w:ind w:left="2520" w:hanging="180"/>
      </w:pPr>
    </w:lvl>
    <w:lvl w:ilvl="3" w:tplc="F11C869E">
      <w:start w:val="1"/>
      <w:numFmt w:val="decimal"/>
      <w:lvlText w:val="%4."/>
      <w:lvlJc w:val="left"/>
      <w:pPr>
        <w:ind w:left="3240" w:hanging="360"/>
      </w:pPr>
    </w:lvl>
    <w:lvl w:ilvl="4" w:tplc="ED383A54">
      <w:start w:val="1"/>
      <w:numFmt w:val="lowerLetter"/>
      <w:lvlText w:val="%5."/>
      <w:lvlJc w:val="left"/>
      <w:pPr>
        <w:ind w:left="3960" w:hanging="360"/>
      </w:pPr>
    </w:lvl>
    <w:lvl w:ilvl="5" w:tplc="232A7C6C">
      <w:start w:val="1"/>
      <w:numFmt w:val="lowerRoman"/>
      <w:lvlText w:val="%6."/>
      <w:lvlJc w:val="right"/>
      <w:pPr>
        <w:ind w:left="4680" w:hanging="180"/>
      </w:pPr>
    </w:lvl>
    <w:lvl w:ilvl="6" w:tplc="CD4C7646">
      <w:start w:val="1"/>
      <w:numFmt w:val="decimal"/>
      <w:lvlText w:val="%7."/>
      <w:lvlJc w:val="left"/>
      <w:pPr>
        <w:ind w:left="5400" w:hanging="360"/>
      </w:pPr>
    </w:lvl>
    <w:lvl w:ilvl="7" w:tplc="FF669002">
      <w:start w:val="1"/>
      <w:numFmt w:val="lowerLetter"/>
      <w:lvlText w:val="%8."/>
      <w:lvlJc w:val="left"/>
      <w:pPr>
        <w:ind w:left="6120" w:hanging="360"/>
      </w:pPr>
    </w:lvl>
    <w:lvl w:ilvl="8" w:tplc="1D34CAD2">
      <w:start w:val="1"/>
      <w:numFmt w:val="lowerRoman"/>
      <w:lvlText w:val="%9."/>
      <w:lvlJc w:val="right"/>
      <w:pPr>
        <w:ind w:left="6840" w:hanging="180"/>
      </w:pPr>
    </w:lvl>
  </w:abstractNum>
  <w:abstractNum w:abstractNumId="4" w15:restartNumberingAfterBreak="0">
    <w:nsid w:val="0F3D2ED1"/>
    <w:multiLevelType w:val="hybridMultilevel"/>
    <w:tmpl w:val="FFFFFFFF"/>
    <w:lvl w:ilvl="0" w:tplc="B3100CD8">
      <w:start w:val="1"/>
      <w:numFmt w:val="decimal"/>
      <w:lvlText w:val="%1."/>
      <w:lvlJc w:val="left"/>
      <w:pPr>
        <w:ind w:left="720" w:hanging="360"/>
      </w:pPr>
    </w:lvl>
    <w:lvl w:ilvl="1" w:tplc="29D8A410">
      <w:start w:val="1"/>
      <w:numFmt w:val="lowerLetter"/>
      <w:lvlText w:val="%2."/>
      <w:lvlJc w:val="left"/>
      <w:pPr>
        <w:ind w:left="1440" w:hanging="360"/>
      </w:pPr>
    </w:lvl>
    <w:lvl w:ilvl="2" w:tplc="7D6AC904">
      <w:start w:val="1"/>
      <w:numFmt w:val="decimal"/>
      <w:lvlText w:val="%3."/>
      <w:lvlJc w:val="left"/>
      <w:pPr>
        <w:ind w:left="2160" w:hanging="180"/>
      </w:pPr>
    </w:lvl>
    <w:lvl w:ilvl="3" w:tplc="483CA1F6">
      <w:start w:val="1"/>
      <w:numFmt w:val="decimal"/>
      <w:lvlText w:val="%4."/>
      <w:lvlJc w:val="left"/>
      <w:pPr>
        <w:ind w:left="2880" w:hanging="360"/>
      </w:pPr>
    </w:lvl>
    <w:lvl w:ilvl="4" w:tplc="F7F40C82">
      <w:start w:val="1"/>
      <w:numFmt w:val="lowerLetter"/>
      <w:lvlText w:val="%5."/>
      <w:lvlJc w:val="left"/>
      <w:pPr>
        <w:ind w:left="3600" w:hanging="360"/>
      </w:pPr>
    </w:lvl>
    <w:lvl w:ilvl="5" w:tplc="4D2C177E">
      <w:start w:val="1"/>
      <w:numFmt w:val="lowerRoman"/>
      <w:lvlText w:val="%6."/>
      <w:lvlJc w:val="right"/>
      <w:pPr>
        <w:ind w:left="4320" w:hanging="180"/>
      </w:pPr>
    </w:lvl>
    <w:lvl w:ilvl="6" w:tplc="96F4901A">
      <w:start w:val="1"/>
      <w:numFmt w:val="decimal"/>
      <w:lvlText w:val="%7."/>
      <w:lvlJc w:val="left"/>
      <w:pPr>
        <w:ind w:left="5040" w:hanging="360"/>
      </w:pPr>
    </w:lvl>
    <w:lvl w:ilvl="7" w:tplc="E03E2694">
      <w:start w:val="1"/>
      <w:numFmt w:val="lowerLetter"/>
      <w:lvlText w:val="%8."/>
      <w:lvlJc w:val="left"/>
      <w:pPr>
        <w:ind w:left="5760" w:hanging="360"/>
      </w:pPr>
    </w:lvl>
    <w:lvl w:ilvl="8" w:tplc="72DAA876">
      <w:start w:val="1"/>
      <w:numFmt w:val="lowerRoman"/>
      <w:lvlText w:val="%9."/>
      <w:lvlJc w:val="right"/>
      <w:pPr>
        <w:ind w:left="6480" w:hanging="180"/>
      </w:pPr>
    </w:lvl>
  </w:abstractNum>
  <w:abstractNum w:abstractNumId="5"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6F6CB8"/>
    <w:multiLevelType w:val="hybridMultilevel"/>
    <w:tmpl w:val="32EE562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 w15:restartNumberingAfterBreak="0">
    <w:nsid w:val="19EDA9AC"/>
    <w:multiLevelType w:val="hybridMultilevel"/>
    <w:tmpl w:val="FFFFFFFF"/>
    <w:lvl w:ilvl="0" w:tplc="4796A3FA">
      <w:start w:val="1"/>
      <w:numFmt w:val="decimal"/>
      <w:lvlText w:val="%1."/>
      <w:lvlJc w:val="left"/>
      <w:pPr>
        <w:ind w:left="1080" w:hanging="360"/>
      </w:pPr>
      <w:rPr>
        <w:rFonts w:ascii="Arial" w:hAnsi="Arial" w:hint="default"/>
      </w:rPr>
    </w:lvl>
    <w:lvl w:ilvl="1" w:tplc="1BD2C528">
      <w:start w:val="1"/>
      <w:numFmt w:val="lowerLetter"/>
      <w:lvlText w:val="%2."/>
      <w:lvlJc w:val="left"/>
      <w:pPr>
        <w:ind w:left="1800" w:hanging="360"/>
      </w:pPr>
    </w:lvl>
    <w:lvl w:ilvl="2" w:tplc="2F448C7E">
      <w:start w:val="1"/>
      <w:numFmt w:val="lowerRoman"/>
      <w:lvlText w:val="%3."/>
      <w:lvlJc w:val="right"/>
      <w:pPr>
        <w:ind w:left="2160" w:hanging="180"/>
      </w:pPr>
    </w:lvl>
    <w:lvl w:ilvl="3" w:tplc="24925FD0">
      <w:start w:val="1"/>
      <w:numFmt w:val="decimal"/>
      <w:lvlText w:val="%4."/>
      <w:lvlJc w:val="left"/>
      <w:pPr>
        <w:ind w:left="2880" w:hanging="360"/>
      </w:pPr>
    </w:lvl>
    <w:lvl w:ilvl="4" w:tplc="1862B3DE">
      <w:start w:val="1"/>
      <w:numFmt w:val="lowerLetter"/>
      <w:lvlText w:val="%5."/>
      <w:lvlJc w:val="left"/>
      <w:pPr>
        <w:ind w:left="3600" w:hanging="360"/>
      </w:pPr>
    </w:lvl>
    <w:lvl w:ilvl="5" w:tplc="D9FC2CF2">
      <w:start w:val="1"/>
      <w:numFmt w:val="lowerRoman"/>
      <w:lvlText w:val="%6."/>
      <w:lvlJc w:val="right"/>
      <w:pPr>
        <w:ind w:left="4320" w:hanging="180"/>
      </w:pPr>
    </w:lvl>
    <w:lvl w:ilvl="6" w:tplc="C0D8AE0A">
      <w:start w:val="1"/>
      <w:numFmt w:val="decimal"/>
      <w:lvlText w:val="%7."/>
      <w:lvlJc w:val="left"/>
      <w:pPr>
        <w:ind w:left="5040" w:hanging="360"/>
      </w:pPr>
    </w:lvl>
    <w:lvl w:ilvl="7" w:tplc="601C96A4">
      <w:start w:val="1"/>
      <w:numFmt w:val="lowerLetter"/>
      <w:lvlText w:val="%8."/>
      <w:lvlJc w:val="left"/>
      <w:pPr>
        <w:ind w:left="5760" w:hanging="360"/>
      </w:pPr>
    </w:lvl>
    <w:lvl w:ilvl="8" w:tplc="7B5CF0F8">
      <w:start w:val="1"/>
      <w:numFmt w:val="lowerRoman"/>
      <w:lvlText w:val="%9."/>
      <w:lvlJc w:val="right"/>
      <w:pPr>
        <w:ind w:left="6480" w:hanging="180"/>
      </w:pPr>
    </w:lvl>
  </w:abstractNum>
  <w:abstractNum w:abstractNumId="8"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3A46947"/>
    <w:multiLevelType w:val="hybridMultilevel"/>
    <w:tmpl w:val="FFFFFFFF"/>
    <w:lvl w:ilvl="0" w:tplc="ECE8004A">
      <w:start w:val="2"/>
      <w:numFmt w:val="decimal"/>
      <w:lvlText w:val="%1."/>
      <w:lvlJc w:val="left"/>
      <w:pPr>
        <w:ind w:left="1080" w:hanging="360"/>
      </w:pPr>
      <w:rPr>
        <w:rFonts w:ascii="Arial" w:hAnsi="Arial" w:hint="default"/>
      </w:rPr>
    </w:lvl>
    <w:lvl w:ilvl="1" w:tplc="860050A4">
      <w:start w:val="1"/>
      <w:numFmt w:val="lowerLetter"/>
      <w:lvlText w:val="%2."/>
      <w:lvlJc w:val="left"/>
      <w:pPr>
        <w:ind w:left="1440" w:hanging="360"/>
      </w:pPr>
    </w:lvl>
    <w:lvl w:ilvl="2" w:tplc="F51616BC">
      <w:start w:val="1"/>
      <w:numFmt w:val="lowerRoman"/>
      <w:lvlText w:val="%3."/>
      <w:lvlJc w:val="right"/>
      <w:pPr>
        <w:ind w:left="2160" w:hanging="180"/>
      </w:pPr>
    </w:lvl>
    <w:lvl w:ilvl="3" w:tplc="99EEDBE8">
      <w:start w:val="1"/>
      <w:numFmt w:val="decimal"/>
      <w:lvlText w:val="%4."/>
      <w:lvlJc w:val="left"/>
      <w:pPr>
        <w:ind w:left="2880" w:hanging="360"/>
      </w:pPr>
    </w:lvl>
    <w:lvl w:ilvl="4" w:tplc="DC4E5F1E">
      <w:start w:val="1"/>
      <w:numFmt w:val="lowerLetter"/>
      <w:lvlText w:val="%5."/>
      <w:lvlJc w:val="left"/>
      <w:pPr>
        <w:ind w:left="3600" w:hanging="360"/>
      </w:pPr>
    </w:lvl>
    <w:lvl w:ilvl="5" w:tplc="5D24B330">
      <w:start w:val="1"/>
      <w:numFmt w:val="lowerRoman"/>
      <w:lvlText w:val="%6."/>
      <w:lvlJc w:val="right"/>
      <w:pPr>
        <w:ind w:left="4320" w:hanging="180"/>
      </w:pPr>
    </w:lvl>
    <w:lvl w:ilvl="6" w:tplc="CAE2BCC4">
      <w:start w:val="1"/>
      <w:numFmt w:val="decimal"/>
      <w:lvlText w:val="%7."/>
      <w:lvlJc w:val="left"/>
      <w:pPr>
        <w:ind w:left="5040" w:hanging="360"/>
      </w:pPr>
    </w:lvl>
    <w:lvl w:ilvl="7" w:tplc="42087F90">
      <w:start w:val="1"/>
      <w:numFmt w:val="lowerLetter"/>
      <w:lvlText w:val="%8."/>
      <w:lvlJc w:val="left"/>
      <w:pPr>
        <w:ind w:left="5760" w:hanging="360"/>
      </w:pPr>
    </w:lvl>
    <w:lvl w:ilvl="8" w:tplc="21007196">
      <w:start w:val="1"/>
      <w:numFmt w:val="lowerRoman"/>
      <w:lvlText w:val="%9."/>
      <w:lvlJc w:val="right"/>
      <w:pPr>
        <w:ind w:left="6480" w:hanging="180"/>
      </w:pPr>
    </w:lvl>
  </w:abstractNum>
  <w:abstractNum w:abstractNumId="10"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0760504"/>
    <w:multiLevelType w:val="hybridMultilevel"/>
    <w:tmpl w:val="FFFFFFFF"/>
    <w:lvl w:ilvl="0" w:tplc="553C740E">
      <w:start w:val="1"/>
      <w:numFmt w:val="bullet"/>
      <w:lvlText w:val="·"/>
      <w:lvlJc w:val="left"/>
      <w:pPr>
        <w:ind w:left="1350" w:hanging="360"/>
      </w:pPr>
      <w:rPr>
        <w:rFonts w:ascii="Symbol" w:hAnsi="Symbol" w:hint="default"/>
      </w:rPr>
    </w:lvl>
    <w:lvl w:ilvl="1" w:tplc="AC12CB12">
      <w:start w:val="1"/>
      <w:numFmt w:val="bullet"/>
      <w:lvlText w:val="o"/>
      <w:lvlJc w:val="left"/>
      <w:pPr>
        <w:ind w:left="2070" w:hanging="360"/>
      </w:pPr>
      <w:rPr>
        <w:rFonts w:ascii="Courier New" w:hAnsi="Courier New" w:hint="default"/>
      </w:rPr>
    </w:lvl>
    <w:lvl w:ilvl="2" w:tplc="FB00DEEC">
      <w:start w:val="1"/>
      <w:numFmt w:val="bullet"/>
      <w:lvlText w:val=""/>
      <w:lvlJc w:val="left"/>
      <w:pPr>
        <w:ind w:left="2790" w:hanging="360"/>
      </w:pPr>
      <w:rPr>
        <w:rFonts w:ascii="Wingdings" w:hAnsi="Wingdings" w:hint="default"/>
      </w:rPr>
    </w:lvl>
    <w:lvl w:ilvl="3" w:tplc="86BC3BA2">
      <w:start w:val="1"/>
      <w:numFmt w:val="bullet"/>
      <w:lvlText w:val=""/>
      <w:lvlJc w:val="left"/>
      <w:pPr>
        <w:ind w:left="3510" w:hanging="360"/>
      </w:pPr>
      <w:rPr>
        <w:rFonts w:ascii="Symbol" w:hAnsi="Symbol" w:hint="default"/>
      </w:rPr>
    </w:lvl>
    <w:lvl w:ilvl="4" w:tplc="1F40276E">
      <w:start w:val="1"/>
      <w:numFmt w:val="bullet"/>
      <w:lvlText w:val="o"/>
      <w:lvlJc w:val="left"/>
      <w:pPr>
        <w:ind w:left="4230" w:hanging="360"/>
      </w:pPr>
      <w:rPr>
        <w:rFonts w:ascii="Courier New" w:hAnsi="Courier New" w:hint="default"/>
      </w:rPr>
    </w:lvl>
    <w:lvl w:ilvl="5" w:tplc="F6A25D2C">
      <w:start w:val="1"/>
      <w:numFmt w:val="bullet"/>
      <w:lvlText w:val=""/>
      <w:lvlJc w:val="left"/>
      <w:pPr>
        <w:ind w:left="4950" w:hanging="360"/>
      </w:pPr>
      <w:rPr>
        <w:rFonts w:ascii="Wingdings" w:hAnsi="Wingdings" w:hint="default"/>
      </w:rPr>
    </w:lvl>
    <w:lvl w:ilvl="6" w:tplc="B3EAA08C">
      <w:start w:val="1"/>
      <w:numFmt w:val="bullet"/>
      <w:lvlText w:val=""/>
      <w:lvlJc w:val="left"/>
      <w:pPr>
        <w:ind w:left="5670" w:hanging="360"/>
      </w:pPr>
      <w:rPr>
        <w:rFonts w:ascii="Symbol" w:hAnsi="Symbol" w:hint="default"/>
      </w:rPr>
    </w:lvl>
    <w:lvl w:ilvl="7" w:tplc="B76C185E">
      <w:start w:val="1"/>
      <w:numFmt w:val="bullet"/>
      <w:lvlText w:val="o"/>
      <w:lvlJc w:val="left"/>
      <w:pPr>
        <w:ind w:left="6390" w:hanging="360"/>
      </w:pPr>
      <w:rPr>
        <w:rFonts w:ascii="Courier New" w:hAnsi="Courier New" w:hint="default"/>
      </w:rPr>
    </w:lvl>
    <w:lvl w:ilvl="8" w:tplc="1196F864">
      <w:start w:val="1"/>
      <w:numFmt w:val="bullet"/>
      <w:lvlText w:val=""/>
      <w:lvlJc w:val="left"/>
      <w:pPr>
        <w:ind w:left="7110" w:hanging="360"/>
      </w:pPr>
      <w:rPr>
        <w:rFonts w:ascii="Wingdings" w:hAnsi="Wingdings" w:hint="default"/>
      </w:rPr>
    </w:lvl>
  </w:abstractNum>
  <w:abstractNum w:abstractNumId="12"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80977B"/>
    <w:multiLevelType w:val="hybridMultilevel"/>
    <w:tmpl w:val="FFFFFFFF"/>
    <w:lvl w:ilvl="0" w:tplc="89DEAD5E">
      <w:start w:val="1"/>
      <w:numFmt w:val="decimal"/>
      <w:lvlText w:val="%1."/>
      <w:lvlJc w:val="left"/>
      <w:pPr>
        <w:ind w:left="720" w:hanging="360"/>
      </w:pPr>
    </w:lvl>
    <w:lvl w:ilvl="1" w:tplc="7F80DF3A">
      <w:start w:val="1"/>
      <w:numFmt w:val="lowerLetter"/>
      <w:lvlText w:val="%2."/>
      <w:lvlJc w:val="left"/>
      <w:pPr>
        <w:ind w:left="1440" w:hanging="360"/>
      </w:pPr>
    </w:lvl>
    <w:lvl w:ilvl="2" w:tplc="6284DC7E">
      <w:start w:val="1"/>
      <w:numFmt w:val="decimal"/>
      <w:lvlText w:val="%3."/>
      <w:lvlJc w:val="left"/>
      <w:pPr>
        <w:ind w:left="2160" w:hanging="180"/>
      </w:pPr>
    </w:lvl>
    <w:lvl w:ilvl="3" w:tplc="613007DE">
      <w:start w:val="1"/>
      <w:numFmt w:val="decimal"/>
      <w:lvlText w:val="%4."/>
      <w:lvlJc w:val="left"/>
      <w:pPr>
        <w:ind w:left="2880" w:hanging="360"/>
      </w:pPr>
    </w:lvl>
    <w:lvl w:ilvl="4" w:tplc="165078F4">
      <w:start w:val="1"/>
      <w:numFmt w:val="lowerLetter"/>
      <w:lvlText w:val="%5."/>
      <w:lvlJc w:val="left"/>
      <w:pPr>
        <w:ind w:left="3600" w:hanging="360"/>
      </w:pPr>
    </w:lvl>
    <w:lvl w:ilvl="5" w:tplc="861447A2">
      <w:start w:val="1"/>
      <w:numFmt w:val="lowerRoman"/>
      <w:lvlText w:val="%6."/>
      <w:lvlJc w:val="right"/>
      <w:pPr>
        <w:ind w:left="4320" w:hanging="180"/>
      </w:pPr>
    </w:lvl>
    <w:lvl w:ilvl="6" w:tplc="627CB8EC">
      <w:start w:val="1"/>
      <w:numFmt w:val="decimal"/>
      <w:lvlText w:val="%7."/>
      <w:lvlJc w:val="left"/>
      <w:pPr>
        <w:ind w:left="5040" w:hanging="360"/>
      </w:pPr>
    </w:lvl>
    <w:lvl w:ilvl="7" w:tplc="D52CAD50">
      <w:start w:val="1"/>
      <w:numFmt w:val="lowerLetter"/>
      <w:lvlText w:val="%8."/>
      <w:lvlJc w:val="left"/>
      <w:pPr>
        <w:ind w:left="5760" w:hanging="360"/>
      </w:pPr>
    </w:lvl>
    <w:lvl w:ilvl="8" w:tplc="5CFA5D16">
      <w:start w:val="1"/>
      <w:numFmt w:val="lowerRoman"/>
      <w:lvlText w:val="%9."/>
      <w:lvlJc w:val="right"/>
      <w:pPr>
        <w:ind w:left="6480" w:hanging="180"/>
      </w:pPr>
    </w:lvl>
  </w:abstractNum>
  <w:abstractNum w:abstractNumId="14" w15:restartNumberingAfterBreak="0">
    <w:nsid w:val="33899596"/>
    <w:multiLevelType w:val="hybridMultilevel"/>
    <w:tmpl w:val="FFFFFFFF"/>
    <w:lvl w:ilvl="0" w:tplc="3D3A59B4">
      <w:start w:val="4"/>
      <w:numFmt w:val="decimal"/>
      <w:lvlText w:val="%1."/>
      <w:lvlJc w:val="left"/>
      <w:pPr>
        <w:ind w:left="1080" w:hanging="360"/>
      </w:pPr>
      <w:rPr>
        <w:rFonts w:ascii="Arial" w:hAnsi="Arial" w:hint="default"/>
      </w:rPr>
    </w:lvl>
    <w:lvl w:ilvl="1" w:tplc="CB5C2DD0">
      <w:start w:val="1"/>
      <w:numFmt w:val="lowerLetter"/>
      <w:lvlText w:val="%2."/>
      <w:lvlJc w:val="left"/>
      <w:pPr>
        <w:ind w:left="1440" w:hanging="360"/>
      </w:pPr>
    </w:lvl>
    <w:lvl w:ilvl="2" w:tplc="F2B83CEC">
      <w:start w:val="1"/>
      <w:numFmt w:val="lowerRoman"/>
      <w:lvlText w:val="%3."/>
      <w:lvlJc w:val="right"/>
      <w:pPr>
        <w:ind w:left="2160" w:hanging="180"/>
      </w:pPr>
    </w:lvl>
    <w:lvl w:ilvl="3" w:tplc="7C08CF30">
      <w:start w:val="1"/>
      <w:numFmt w:val="decimal"/>
      <w:lvlText w:val="%4."/>
      <w:lvlJc w:val="left"/>
      <w:pPr>
        <w:ind w:left="2880" w:hanging="360"/>
      </w:pPr>
    </w:lvl>
    <w:lvl w:ilvl="4" w:tplc="E4BA2F1A">
      <w:start w:val="1"/>
      <w:numFmt w:val="lowerLetter"/>
      <w:lvlText w:val="%5."/>
      <w:lvlJc w:val="left"/>
      <w:pPr>
        <w:ind w:left="3600" w:hanging="360"/>
      </w:pPr>
    </w:lvl>
    <w:lvl w:ilvl="5" w:tplc="41AE3D8A">
      <w:start w:val="1"/>
      <w:numFmt w:val="lowerRoman"/>
      <w:lvlText w:val="%6."/>
      <w:lvlJc w:val="right"/>
      <w:pPr>
        <w:ind w:left="4320" w:hanging="180"/>
      </w:pPr>
    </w:lvl>
    <w:lvl w:ilvl="6" w:tplc="42062E44">
      <w:start w:val="1"/>
      <w:numFmt w:val="decimal"/>
      <w:lvlText w:val="%7."/>
      <w:lvlJc w:val="left"/>
      <w:pPr>
        <w:ind w:left="5040" w:hanging="360"/>
      </w:pPr>
    </w:lvl>
    <w:lvl w:ilvl="7" w:tplc="31BEB2AE">
      <w:start w:val="1"/>
      <w:numFmt w:val="lowerLetter"/>
      <w:lvlText w:val="%8."/>
      <w:lvlJc w:val="left"/>
      <w:pPr>
        <w:ind w:left="5760" w:hanging="360"/>
      </w:pPr>
    </w:lvl>
    <w:lvl w:ilvl="8" w:tplc="50C2A616">
      <w:start w:val="1"/>
      <w:numFmt w:val="lowerRoman"/>
      <w:lvlText w:val="%9."/>
      <w:lvlJc w:val="right"/>
      <w:pPr>
        <w:ind w:left="6480" w:hanging="180"/>
      </w:pPr>
    </w:lvl>
  </w:abstractNum>
  <w:abstractNum w:abstractNumId="15" w15:restartNumberingAfterBreak="0">
    <w:nsid w:val="41FD8A77"/>
    <w:multiLevelType w:val="hybridMultilevel"/>
    <w:tmpl w:val="FFFFFFFF"/>
    <w:lvl w:ilvl="0" w:tplc="68E6AF24">
      <w:start w:val="1"/>
      <w:numFmt w:val="decimal"/>
      <w:lvlText w:val="%1."/>
      <w:lvlJc w:val="left"/>
      <w:pPr>
        <w:ind w:left="720" w:hanging="360"/>
      </w:pPr>
    </w:lvl>
    <w:lvl w:ilvl="1" w:tplc="6F64F09E">
      <w:start w:val="3"/>
      <w:numFmt w:val="lowerLetter"/>
      <w:lvlText w:val="%2."/>
      <w:lvlJc w:val="left"/>
      <w:pPr>
        <w:ind w:left="1800" w:hanging="360"/>
      </w:pPr>
      <w:rPr>
        <w:rFonts w:ascii="Arial" w:hAnsi="Arial" w:hint="default"/>
      </w:rPr>
    </w:lvl>
    <w:lvl w:ilvl="2" w:tplc="8BD61D28">
      <w:start w:val="1"/>
      <w:numFmt w:val="lowerRoman"/>
      <w:lvlText w:val="%3."/>
      <w:lvlJc w:val="right"/>
      <w:pPr>
        <w:ind w:left="2160" w:hanging="180"/>
      </w:pPr>
    </w:lvl>
    <w:lvl w:ilvl="3" w:tplc="CA56CA6A">
      <w:start w:val="1"/>
      <w:numFmt w:val="decimal"/>
      <w:lvlText w:val="%4."/>
      <w:lvlJc w:val="left"/>
      <w:pPr>
        <w:ind w:left="2880" w:hanging="360"/>
      </w:pPr>
    </w:lvl>
    <w:lvl w:ilvl="4" w:tplc="ECF641EA">
      <w:start w:val="1"/>
      <w:numFmt w:val="lowerLetter"/>
      <w:lvlText w:val="%5."/>
      <w:lvlJc w:val="left"/>
      <w:pPr>
        <w:ind w:left="3600" w:hanging="360"/>
      </w:pPr>
    </w:lvl>
    <w:lvl w:ilvl="5" w:tplc="0BFE7436">
      <w:start w:val="1"/>
      <w:numFmt w:val="lowerRoman"/>
      <w:lvlText w:val="%6."/>
      <w:lvlJc w:val="right"/>
      <w:pPr>
        <w:ind w:left="4320" w:hanging="180"/>
      </w:pPr>
    </w:lvl>
    <w:lvl w:ilvl="6" w:tplc="B32ACF36">
      <w:start w:val="1"/>
      <w:numFmt w:val="decimal"/>
      <w:lvlText w:val="%7."/>
      <w:lvlJc w:val="left"/>
      <w:pPr>
        <w:ind w:left="5040" w:hanging="360"/>
      </w:pPr>
    </w:lvl>
    <w:lvl w:ilvl="7" w:tplc="FBEE8F42">
      <w:start w:val="1"/>
      <w:numFmt w:val="lowerLetter"/>
      <w:lvlText w:val="%8."/>
      <w:lvlJc w:val="left"/>
      <w:pPr>
        <w:ind w:left="5760" w:hanging="360"/>
      </w:pPr>
    </w:lvl>
    <w:lvl w:ilvl="8" w:tplc="5F049F66">
      <w:start w:val="1"/>
      <w:numFmt w:val="lowerRoman"/>
      <w:lvlText w:val="%9."/>
      <w:lvlJc w:val="right"/>
      <w:pPr>
        <w:ind w:left="6480" w:hanging="180"/>
      </w:pPr>
    </w:lvl>
  </w:abstractNum>
  <w:abstractNum w:abstractNumId="16" w15:restartNumberingAfterBreak="0">
    <w:nsid w:val="46A12D16"/>
    <w:multiLevelType w:val="hybridMultilevel"/>
    <w:tmpl w:val="FFFFFFFF"/>
    <w:lvl w:ilvl="0" w:tplc="99FE3DFC">
      <w:start w:val="1"/>
      <w:numFmt w:val="upperRoman"/>
      <w:lvlText w:val="%1."/>
      <w:lvlJc w:val="right"/>
      <w:pPr>
        <w:ind w:left="720" w:hanging="360"/>
      </w:pPr>
    </w:lvl>
    <w:lvl w:ilvl="1" w:tplc="48B6CA16">
      <w:start w:val="1"/>
      <w:numFmt w:val="lowerLetter"/>
      <w:lvlText w:val="%2."/>
      <w:lvlJc w:val="left"/>
      <w:pPr>
        <w:ind w:left="1440" w:hanging="360"/>
      </w:pPr>
    </w:lvl>
    <w:lvl w:ilvl="2" w:tplc="5DD2C234">
      <w:start w:val="1"/>
      <w:numFmt w:val="lowerRoman"/>
      <w:lvlText w:val="%3."/>
      <w:lvlJc w:val="right"/>
      <w:pPr>
        <w:ind w:left="2160" w:hanging="180"/>
      </w:pPr>
    </w:lvl>
    <w:lvl w:ilvl="3" w:tplc="BA0A8622">
      <w:start w:val="1"/>
      <w:numFmt w:val="decimal"/>
      <w:lvlText w:val="%4."/>
      <w:lvlJc w:val="left"/>
      <w:pPr>
        <w:ind w:left="2880" w:hanging="360"/>
      </w:pPr>
    </w:lvl>
    <w:lvl w:ilvl="4" w:tplc="39F87196">
      <w:start w:val="1"/>
      <w:numFmt w:val="lowerLetter"/>
      <w:lvlText w:val="%5."/>
      <w:lvlJc w:val="left"/>
      <w:pPr>
        <w:ind w:left="3600" w:hanging="360"/>
      </w:pPr>
    </w:lvl>
    <w:lvl w:ilvl="5" w:tplc="17880350">
      <w:start w:val="1"/>
      <w:numFmt w:val="lowerRoman"/>
      <w:lvlText w:val="%6."/>
      <w:lvlJc w:val="right"/>
      <w:pPr>
        <w:ind w:left="4320" w:hanging="180"/>
      </w:pPr>
    </w:lvl>
    <w:lvl w:ilvl="6" w:tplc="6CD0FB0E">
      <w:start w:val="1"/>
      <w:numFmt w:val="decimal"/>
      <w:lvlText w:val="%7."/>
      <w:lvlJc w:val="left"/>
      <w:pPr>
        <w:ind w:left="5040" w:hanging="360"/>
      </w:pPr>
    </w:lvl>
    <w:lvl w:ilvl="7" w:tplc="E592BDD0">
      <w:start w:val="1"/>
      <w:numFmt w:val="lowerLetter"/>
      <w:lvlText w:val="%8."/>
      <w:lvlJc w:val="left"/>
      <w:pPr>
        <w:ind w:left="5760" w:hanging="360"/>
      </w:pPr>
    </w:lvl>
    <w:lvl w:ilvl="8" w:tplc="6096B616">
      <w:start w:val="1"/>
      <w:numFmt w:val="lowerRoman"/>
      <w:lvlText w:val="%9."/>
      <w:lvlJc w:val="right"/>
      <w:pPr>
        <w:ind w:left="6480" w:hanging="180"/>
      </w:pPr>
    </w:lvl>
  </w:abstractNum>
  <w:abstractNum w:abstractNumId="17" w15:restartNumberingAfterBreak="0">
    <w:nsid w:val="4A8A4CE6"/>
    <w:multiLevelType w:val="hybridMultilevel"/>
    <w:tmpl w:val="97480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26C358"/>
    <w:multiLevelType w:val="hybridMultilevel"/>
    <w:tmpl w:val="FFFFFFFF"/>
    <w:lvl w:ilvl="0" w:tplc="42484B18">
      <w:start w:val="1"/>
      <w:numFmt w:val="bullet"/>
      <w:lvlText w:val="·"/>
      <w:lvlJc w:val="left"/>
      <w:pPr>
        <w:ind w:left="720" w:hanging="360"/>
      </w:pPr>
      <w:rPr>
        <w:rFonts w:ascii="Symbol" w:hAnsi="Symbol" w:hint="default"/>
      </w:rPr>
    </w:lvl>
    <w:lvl w:ilvl="1" w:tplc="515CC084">
      <w:start w:val="1"/>
      <w:numFmt w:val="bullet"/>
      <w:lvlText w:val="o"/>
      <w:lvlJc w:val="left"/>
      <w:pPr>
        <w:ind w:left="1440" w:hanging="360"/>
      </w:pPr>
      <w:rPr>
        <w:rFonts w:ascii="Courier New" w:hAnsi="Courier New" w:hint="default"/>
      </w:rPr>
    </w:lvl>
    <w:lvl w:ilvl="2" w:tplc="30A8F844">
      <w:start w:val="1"/>
      <w:numFmt w:val="bullet"/>
      <w:lvlText w:val=""/>
      <w:lvlJc w:val="left"/>
      <w:pPr>
        <w:ind w:left="2160" w:hanging="360"/>
      </w:pPr>
      <w:rPr>
        <w:rFonts w:ascii="Wingdings" w:hAnsi="Wingdings" w:hint="default"/>
      </w:rPr>
    </w:lvl>
    <w:lvl w:ilvl="3" w:tplc="10BA362E">
      <w:start w:val="1"/>
      <w:numFmt w:val="bullet"/>
      <w:lvlText w:val=""/>
      <w:lvlJc w:val="left"/>
      <w:pPr>
        <w:ind w:left="2880" w:hanging="360"/>
      </w:pPr>
      <w:rPr>
        <w:rFonts w:ascii="Symbol" w:hAnsi="Symbol" w:hint="default"/>
      </w:rPr>
    </w:lvl>
    <w:lvl w:ilvl="4" w:tplc="11ECD236">
      <w:start w:val="1"/>
      <w:numFmt w:val="bullet"/>
      <w:lvlText w:val="o"/>
      <w:lvlJc w:val="left"/>
      <w:pPr>
        <w:ind w:left="3600" w:hanging="360"/>
      </w:pPr>
      <w:rPr>
        <w:rFonts w:ascii="Courier New" w:hAnsi="Courier New" w:hint="default"/>
      </w:rPr>
    </w:lvl>
    <w:lvl w:ilvl="5" w:tplc="EF80BFBA">
      <w:start w:val="1"/>
      <w:numFmt w:val="bullet"/>
      <w:lvlText w:val=""/>
      <w:lvlJc w:val="left"/>
      <w:pPr>
        <w:ind w:left="4320" w:hanging="360"/>
      </w:pPr>
      <w:rPr>
        <w:rFonts w:ascii="Wingdings" w:hAnsi="Wingdings" w:hint="default"/>
      </w:rPr>
    </w:lvl>
    <w:lvl w:ilvl="6" w:tplc="F6A6EA4C">
      <w:start w:val="1"/>
      <w:numFmt w:val="bullet"/>
      <w:lvlText w:val=""/>
      <w:lvlJc w:val="left"/>
      <w:pPr>
        <w:ind w:left="5040" w:hanging="360"/>
      </w:pPr>
      <w:rPr>
        <w:rFonts w:ascii="Symbol" w:hAnsi="Symbol" w:hint="default"/>
      </w:rPr>
    </w:lvl>
    <w:lvl w:ilvl="7" w:tplc="FE62B1E8">
      <w:start w:val="1"/>
      <w:numFmt w:val="bullet"/>
      <w:lvlText w:val="o"/>
      <w:lvlJc w:val="left"/>
      <w:pPr>
        <w:ind w:left="5760" w:hanging="360"/>
      </w:pPr>
      <w:rPr>
        <w:rFonts w:ascii="Courier New" w:hAnsi="Courier New" w:hint="default"/>
      </w:rPr>
    </w:lvl>
    <w:lvl w:ilvl="8" w:tplc="82B4C042">
      <w:start w:val="1"/>
      <w:numFmt w:val="bullet"/>
      <w:lvlText w:val=""/>
      <w:lvlJc w:val="left"/>
      <w:pPr>
        <w:ind w:left="6480" w:hanging="360"/>
      </w:pPr>
      <w:rPr>
        <w:rFonts w:ascii="Wingdings" w:hAnsi="Wingdings" w:hint="default"/>
      </w:rPr>
    </w:lvl>
  </w:abstractNum>
  <w:abstractNum w:abstractNumId="19" w15:restartNumberingAfterBreak="0">
    <w:nsid w:val="4D5C6D25"/>
    <w:multiLevelType w:val="hybridMultilevel"/>
    <w:tmpl w:val="90860560"/>
    <w:lvl w:ilvl="0" w:tplc="88EE73A2">
      <w:start w:val="1"/>
      <w:numFmt w:val="decimal"/>
      <w:lvlText w:val="%1."/>
      <w:lvlJc w:val="left"/>
      <w:pPr>
        <w:ind w:left="1080" w:hanging="360"/>
      </w:pPr>
    </w:lvl>
    <w:lvl w:ilvl="1" w:tplc="6A584BF2">
      <w:start w:val="1"/>
      <w:numFmt w:val="lowerLetter"/>
      <w:lvlText w:val="%2."/>
      <w:lvlJc w:val="left"/>
      <w:pPr>
        <w:ind w:left="1800" w:hanging="360"/>
      </w:pPr>
    </w:lvl>
    <w:lvl w:ilvl="2" w:tplc="DB8AE364">
      <w:start w:val="1"/>
      <w:numFmt w:val="lowerRoman"/>
      <w:lvlText w:val="%3."/>
      <w:lvlJc w:val="right"/>
      <w:pPr>
        <w:ind w:left="2520" w:hanging="180"/>
      </w:pPr>
    </w:lvl>
    <w:lvl w:ilvl="3" w:tplc="0C823358">
      <w:start w:val="1"/>
      <w:numFmt w:val="decimal"/>
      <w:lvlText w:val="%4."/>
      <w:lvlJc w:val="left"/>
      <w:pPr>
        <w:ind w:left="3240" w:hanging="360"/>
      </w:pPr>
    </w:lvl>
    <w:lvl w:ilvl="4" w:tplc="21A62594">
      <w:start w:val="1"/>
      <w:numFmt w:val="lowerLetter"/>
      <w:lvlText w:val="%5."/>
      <w:lvlJc w:val="left"/>
      <w:pPr>
        <w:ind w:left="3960" w:hanging="360"/>
      </w:pPr>
    </w:lvl>
    <w:lvl w:ilvl="5" w:tplc="F20EAF68">
      <w:start w:val="1"/>
      <w:numFmt w:val="lowerRoman"/>
      <w:lvlText w:val="%6."/>
      <w:lvlJc w:val="right"/>
      <w:pPr>
        <w:ind w:left="4680" w:hanging="180"/>
      </w:pPr>
    </w:lvl>
    <w:lvl w:ilvl="6" w:tplc="D2B625D6">
      <w:start w:val="1"/>
      <w:numFmt w:val="decimal"/>
      <w:lvlText w:val="%7."/>
      <w:lvlJc w:val="left"/>
      <w:pPr>
        <w:ind w:left="5400" w:hanging="360"/>
      </w:pPr>
    </w:lvl>
    <w:lvl w:ilvl="7" w:tplc="D41852CA">
      <w:start w:val="1"/>
      <w:numFmt w:val="lowerLetter"/>
      <w:lvlText w:val="%8."/>
      <w:lvlJc w:val="left"/>
      <w:pPr>
        <w:ind w:left="6120" w:hanging="360"/>
      </w:pPr>
    </w:lvl>
    <w:lvl w:ilvl="8" w:tplc="7C22CA14">
      <w:start w:val="1"/>
      <w:numFmt w:val="lowerRoman"/>
      <w:lvlText w:val="%9."/>
      <w:lvlJc w:val="right"/>
      <w:pPr>
        <w:ind w:left="6840" w:hanging="180"/>
      </w:pPr>
    </w:lvl>
  </w:abstractNum>
  <w:abstractNum w:abstractNumId="20" w15:restartNumberingAfterBreak="0">
    <w:nsid w:val="56A203C8"/>
    <w:multiLevelType w:val="hybridMultilevel"/>
    <w:tmpl w:val="FFFFFFFF"/>
    <w:lvl w:ilvl="0" w:tplc="BCBE7EA0">
      <w:start w:val="6"/>
      <w:numFmt w:val="decimal"/>
      <w:lvlText w:val="%1."/>
      <w:lvlJc w:val="left"/>
      <w:pPr>
        <w:ind w:left="1080" w:hanging="360"/>
      </w:pPr>
      <w:rPr>
        <w:rFonts w:ascii="Arial" w:hAnsi="Arial" w:hint="default"/>
      </w:rPr>
    </w:lvl>
    <w:lvl w:ilvl="1" w:tplc="68062578">
      <w:start w:val="1"/>
      <w:numFmt w:val="lowerLetter"/>
      <w:lvlText w:val="%2."/>
      <w:lvlJc w:val="left"/>
      <w:pPr>
        <w:ind w:left="1440" w:hanging="360"/>
      </w:pPr>
    </w:lvl>
    <w:lvl w:ilvl="2" w:tplc="D65E69CC">
      <w:start w:val="1"/>
      <w:numFmt w:val="lowerRoman"/>
      <w:lvlText w:val="%3."/>
      <w:lvlJc w:val="right"/>
      <w:pPr>
        <w:ind w:left="2160" w:hanging="180"/>
      </w:pPr>
    </w:lvl>
    <w:lvl w:ilvl="3" w:tplc="2ED62174">
      <w:start w:val="1"/>
      <w:numFmt w:val="decimal"/>
      <w:lvlText w:val="%4."/>
      <w:lvlJc w:val="left"/>
      <w:pPr>
        <w:ind w:left="2880" w:hanging="360"/>
      </w:pPr>
    </w:lvl>
    <w:lvl w:ilvl="4" w:tplc="A4AABB16">
      <w:start w:val="1"/>
      <w:numFmt w:val="lowerLetter"/>
      <w:lvlText w:val="%5."/>
      <w:lvlJc w:val="left"/>
      <w:pPr>
        <w:ind w:left="3600" w:hanging="360"/>
      </w:pPr>
    </w:lvl>
    <w:lvl w:ilvl="5" w:tplc="D60C1130">
      <w:start w:val="1"/>
      <w:numFmt w:val="lowerRoman"/>
      <w:lvlText w:val="%6."/>
      <w:lvlJc w:val="right"/>
      <w:pPr>
        <w:ind w:left="4320" w:hanging="180"/>
      </w:pPr>
    </w:lvl>
    <w:lvl w:ilvl="6" w:tplc="CCF209CE">
      <w:start w:val="1"/>
      <w:numFmt w:val="decimal"/>
      <w:lvlText w:val="%7."/>
      <w:lvlJc w:val="left"/>
      <w:pPr>
        <w:ind w:left="5040" w:hanging="360"/>
      </w:pPr>
    </w:lvl>
    <w:lvl w:ilvl="7" w:tplc="72A21D18">
      <w:start w:val="1"/>
      <w:numFmt w:val="lowerLetter"/>
      <w:lvlText w:val="%8."/>
      <w:lvlJc w:val="left"/>
      <w:pPr>
        <w:ind w:left="5760" w:hanging="360"/>
      </w:pPr>
    </w:lvl>
    <w:lvl w:ilvl="8" w:tplc="6CD0069C">
      <w:start w:val="1"/>
      <w:numFmt w:val="lowerRoman"/>
      <w:lvlText w:val="%9."/>
      <w:lvlJc w:val="right"/>
      <w:pPr>
        <w:ind w:left="6480" w:hanging="180"/>
      </w:pPr>
    </w:lvl>
  </w:abstractNum>
  <w:abstractNum w:abstractNumId="21"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27C917"/>
    <w:multiLevelType w:val="hybridMultilevel"/>
    <w:tmpl w:val="FFFFFFFF"/>
    <w:lvl w:ilvl="0" w:tplc="7D2ECF00">
      <w:start w:val="1"/>
      <w:numFmt w:val="bullet"/>
      <w:lvlText w:val="·"/>
      <w:lvlJc w:val="left"/>
      <w:pPr>
        <w:ind w:left="720" w:hanging="360"/>
      </w:pPr>
      <w:rPr>
        <w:rFonts w:ascii="Symbol" w:hAnsi="Symbol" w:hint="default"/>
      </w:rPr>
    </w:lvl>
    <w:lvl w:ilvl="1" w:tplc="E2CEA3A0">
      <w:start w:val="1"/>
      <w:numFmt w:val="bullet"/>
      <w:lvlText w:val="o"/>
      <w:lvlJc w:val="left"/>
      <w:pPr>
        <w:ind w:left="1440" w:hanging="360"/>
      </w:pPr>
      <w:rPr>
        <w:rFonts w:ascii="Courier New" w:hAnsi="Courier New" w:hint="default"/>
      </w:rPr>
    </w:lvl>
    <w:lvl w:ilvl="2" w:tplc="C1F6A20E">
      <w:start w:val="1"/>
      <w:numFmt w:val="bullet"/>
      <w:lvlText w:val=""/>
      <w:lvlJc w:val="left"/>
      <w:pPr>
        <w:ind w:left="2160" w:hanging="360"/>
      </w:pPr>
      <w:rPr>
        <w:rFonts w:ascii="Wingdings" w:hAnsi="Wingdings" w:hint="default"/>
      </w:rPr>
    </w:lvl>
    <w:lvl w:ilvl="3" w:tplc="6A3E5186">
      <w:start w:val="1"/>
      <w:numFmt w:val="bullet"/>
      <w:lvlText w:val=""/>
      <w:lvlJc w:val="left"/>
      <w:pPr>
        <w:ind w:left="2880" w:hanging="360"/>
      </w:pPr>
      <w:rPr>
        <w:rFonts w:ascii="Symbol" w:hAnsi="Symbol" w:hint="default"/>
      </w:rPr>
    </w:lvl>
    <w:lvl w:ilvl="4" w:tplc="EF64719C">
      <w:start w:val="1"/>
      <w:numFmt w:val="bullet"/>
      <w:lvlText w:val="o"/>
      <w:lvlJc w:val="left"/>
      <w:pPr>
        <w:ind w:left="3600" w:hanging="360"/>
      </w:pPr>
      <w:rPr>
        <w:rFonts w:ascii="Courier New" w:hAnsi="Courier New" w:hint="default"/>
      </w:rPr>
    </w:lvl>
    <w:lvl w:ilvl="5" w:tplc="CD8C188C">
      <w:start w:val="1"/>
      <w:numFmt w:val="bullet"/>
      <w:lvlText w:val=""/>
      <w:lvlJc w:val="left"/>
      <w:pPr>
        <w:ind w:left="4320" w:hanging="360"/>
      </w:pPr>
      <w:rPr>
        <w:rFonts w:ascii="Wingdings" w:hAnsi="Wingdings" w:hint="default"/>
      </w:rPr>
    </w:lvl>
    <w:lvl w:ilvl="6" w:tplc="20D29C72">
      <w:start w:val="1"/>
      <w:numFmt w:val="bullet"/>
      <w:lvlText w:val=""/>
      <w:lvlJc w:val="left"/>
      <w:pPr>
        <w:ind w:left="5040" w:hanging="360"/>
      </w:pPr>
      <w:rPr>
        <w:rFonts w:ascii="Symbol" w:hAnsi="Symbol" w:hint="default"/>
      </w:rPr>
    </w:lvl>
    <w:lvl w:ilvl="7" w:tplc="56AC81C6">
      <w:start w:val="1"/>
      <w:numFmt w:val="bullet"/>
      <w:lvlText w:val="o"/>
      <w:lvlJc w:val="left"/>
      <w:pPr>
        <w:ind w:left="5760" w:hanging="360"/>
      </w:pPr>
      <w:rPr>
        <w:rFonts w:ascii="Courier New" w:hAnsi="Courier New" w:hint="default"/>
      </w:rPr>
    </w:lvl>
    <w:lvl w:ilvl="8" w:tplc="298C41DE">
      <w:start w:val="1"/>
      <w:numFmt w:val="bullet"/>
      <w:lvlText w:val=""/>
      <w:lvlJc w:val="left"/>
      <w:pPr>
        <w:ind w:left="6480" w:hanging="360"/>
      </w:pPr>
      <w:rPr>
        <w:rFonts w:ascii="Wingdings" w:hAnsi="Wingdings" w:hint="default"/>
      </w:rPr>
    </w:lvl>
  </w:abstractNum>
  <w:abstractNum w:abstractNumId="23" w15:restartNumberingAfterBreak="0">
    <w:nsid w:val="6247775E"/>
    <w:multiLevelType w:val="hybridMultilevel"/>
    <w:tmpl w:val="FFFFFFFF"/>
    <w:lvl w:ilvl="0" w:tplc="7DF2302C">
      <w:start w:val="1"/>
      <w:numFmt w:val="bullet"/>
      <w:lvlText w:val="·"/>
      <w:lvlJc w:val="left"/>
      <w:pPr>
        <w:ind w:left="720" w:hanging="360"/>
      </w:pPr>
      <w:rPr>
        <w:rFonts w:ascii="Symbol" w:hAnsi="Symbol" w:hint="default"/>
      </w:rPr>
    </w:lvl>
    <w:lvl w:ilvl="1" w:tplc="84D45FA2">
      <w:start w:val="1"/>
      <w:numFmt w:val="bullet"/>
      <w:lvlText w:val="o"/>
      <w:lvlJc w:val="left"/>
      <w:pPr>
        <w:ind w:left="1440" w:hanging="360"/>
      </w:pPr>
      <w:rPr>
        <w:rFonts w:ascii="Courier New" w:hAnsi="Courier New" w:hint="default"/>
      </w:rPr>
    </w:lvl>
    <w:lvl w:ilvl="2" w:tplc="35347BF0">
      <w:start w:val="1"/>
      <w:numFmt w:val="bullet"/>
      <w:lvlText w:val=""/>
      <w:lvlJc w:val="left"/>
      <w:pPr>
        <w:ind w:left="2160" w:hanging="360"/>
      </w:pPr>
      <w:rPr>
        <w:rFonts w:ascii="Wingdings" w:hAnsi="Wingdings" w:hint="default"/>
      </w:rPr>
    </w:lvl>
    <w:lvl w:ilvl="3" w:tplc="3672233E">
      <w:start w:val="1"/>
      <w:numFmt w:val="bullet"/>
      <w:lvlText w:val=""/>
      <w:lvlJc w:val="left"/>
      <w:pPr>
        <w:ind w:left="2880" w:hanging="360"/>
      </w:pPr>
      <w:rPr>
        <w:rFonts w:ascii="Symbol" w:hAnsi="Symbol" w:hint="default"/>
      </w:rPr>
    </w:lvl>
    <w:lvl w:ilvl="4" w:tplc="50CE880C">
      <w:start w:val="1"/>
      <w:numFmt w:val="bullet"/>
      <w:lvlText w:val="o"/>
      <w:lvlJc w:val="left"/>
      <w:pPr>
        <w:ind w:left="3600" w:hanging="360"/>
      </w:pPr>
      <w:rPr>
        <w:rFonts w:ascii="Courier New" w:hAnsi="Courier New" w:hint="default"/>
      </w:rPr>
    </w:lvl>
    <w:lvl w:ilvl="5" w:tplc="CA62892C">
      <w:start w:val="1"/>
      <w:numFmt w:val="bullet"/>
      <w:lvlText w:val=""/>
      <w:lvlJc w:val="left"/>
      <w:pPr>
        <w:ind w:left="4320" w:hanging="360"/>
      </w:pPr>
      <w:rPr>
        <w:rFonts w:ascii="Wingdings" w:hAnsi="Wingdings" w:hint="default"/>
      </w:rPr>
    </w:lvl>
    <w:lvl w:ilvl="6" w:tplc="D5CA479E">
      <w:start w:val="1"/>
      <w:numFmt w:val="bullet"/>
      <w:lvlText w:val=""/>
      <w:lvlJc w:val="left"/>
      <w:pPr>
        <w:ind w:left="5040" w:hanging="360"/>
      </w:pPr>
      <w:rPr>
        <w:rFonts w:ascii="Symbol" w:hAnsi="Symbol" w:hint="default"/>
      </w:rPr>
    </w:lvl>
    <w:lvl w:ilvl="7" w:tplc="F3E8A926">
      <w:start w:val="1"/>
      <w:numFmt w:val="bullet"/>
      <w:lvlText w:val="o"/>
      <w:lvlJc w:val="left"/>
      <w:pPr>
        <w:ind w:left="5760" w:hanging="360"/>
      </w:pPr>
      <w:rPr>
        <w:rFonts w:ascii="Courier New" w:hAnsi="Courier New" w:hint="default"/>
      </w:rPr>
    </w:lvl>
    <w:lvl w:ilvl="8" w:tplc="C2C0BC3E">
      <w:start w:val="1"/>
      <w:numFmt w:val="bullet"/>
      <w:lvlText w:val=""/>
      <w:lvlJc w:val="left"/>
      <w:pPr>
        <w:ind w:left="6480" w:hanging="360"/>
      </w:pPr>
      <w:rPr>
        <w:rFonts w:ascii="Wingdings" w:hAnsi="Wingdings" w:hint="default"/>
      </w:rPr>
    </w:lvl>
  </w:abstractNum>
  <w:abstractNum w:abstractNumId="24" w15:restartNumberingAfterBreak="0">
    <w:nsid w:val="6E5A3218"/>
    <w:multiLevelType w:val="multilevel"/>
    <w:tmpl w:val="1DB86AB8"/>
    <w:lvl w:ilvl="0">
      <w:start w:val="1"/>
      <w:numFmt w:val="upperRoman"/>
      <w:pStyle w:val="Style3"/>
      <w:lvlText w:val="%1."/>
      <w:lvlJc w:val="right"/>
      <w:pPr>
        <w:ind w:left="720" w:hanging="360"/>
      </w:pPr>
      <w:rPr>
        <w:rFonts w:hint="default"/>
        <w:b/>
        <w:bCs/>
      </w:rPr>
    </w:lvl>
    <w:lvl w:ilvl="1">
      <w:start w:val="1"/>
      <w:numFmt w:val="upperLetter"/>
      <w:lvlText w:val="%2."/>
      <w:lvlJc w:val="left"/>
      <w:pPr>
        <w:ind w:left="1440" w:hanging="360"/>
      </w:pPr>
      <w:rPr>
        <w:rFonts w:hint="default"/>
        <w:b/>
        <w:bCs/>
        <w:color w:val="auto"/>
      </w:rPr>
    </w:lvl>
    <w:lvl w:ilvl="2">
      <w:start w:val="1"/>
      <w:numFmt w:val="decimal"/>
      <w:lvlText w:val="%3."/>
      <w:lvlJc w:val="right"/>
      <w:pPr>
        <w:ind w:left="2160" w:hanging="180"/>
      </w:pPr>
      <w:rPr>
        <w:rFonts w:hint="default"/>
        <w:b/>
        <w:bCs/>
        <w:color w:val="auto"/>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70DFEF4A"/>
    <w:multiLevelType w:val="hybridMultilevel"/>
    <w:tmpl w:val="FFFFFFFF"/>
    <w:lvl w:ilvl="0" w:tplc="E5A80596">
      <w:start w:val="1"/>
      <w:numFmt w:val="bullet"/>
      <w:lvlText w:val="·"/>
      <w:lvlJc w:val="left"/>
      <w:pPr>
        <w:ind w:left="720" w:hanging="360"/>
      </w:pPr>
      <w:rPr>
        <w:rFonts w:ascii="Symbol" w:hAnsi="Symbol" w:hint="default"/>
      </w:rPr>
    </w:lvl>
    <w:lvl w:ilvl="1" w:tplc="C43A5B44">
      <w:start w:val="1"/>
      <w:numFmt w:val="bullet"/>
      <w:lvlText w:val="o"/>
      <w:lvlJc w:val="left"/>
      <w:pPr>
        <w:ind w:left="1440" w:hanging="360"/>
      </w:pPr>
      <w:rPr>
        <w:rFonts w:ascii="Courier New" w:hAnsi="Courier New" w:hint="default"/>
      </w:rPr>
    </w:lvl>
    <w:lvl w:ilvl="2" w:tplc="A8323932">
      <w:start w:val="1"/>
      <w:numFmt w:val="bullet"/>
      <w:lvlText w:val=""/>
      <w:lvlJc w:val="left"/>
      <w:pPr>
        <w:ind w:left="2160" w:hanging="360"/>
      </w:pPr>
      <w:rPr>
        <w:rFonts w:ascii="Wingdings" w:hAnsi="Wingdings" w:hint="default"/>
      </w:rPr>
    </w:lvl>
    <w:lvl w:ilvl="3" w:tplc="B6905A2C">
      <w:start w:val="1"/>
      <w:numFmt w:val="bullet"/>
      <w:lvlText w:val=""/>
      <w:lvlJc w:val="left"/>
      <w:pPr>
        <w:ind w:left="2880" w:hanging="360"/>
      </w:pPr>
      <w:rPr>
        <w:rFonts w:ascii="Symbol" w:hAnsi="Symbol" w:hint="default"/>
      </w:rPr>
    </w:lvl>
    <w:lvl w:ilvl="4" w:tplc="B456C7BA">
      <w:start w:val="1"/>
      <w:numFmt w:val="bullet"/>
      <w:lvlText w:val="o"/>
      <w:lvlJc w:val="left"/>
      <w:pPr>
        <w:ind w:left="3600" w:hanging="360"/>
      </w:pPr>
      <w:rPr>
        <w:rFonts w:ascii="Courier New" w:hAnsi="Courier New" w:hint="default"/>
      </w:rPr>
    </w:lvl>
    <w:lvl w:ilvl="5" w:tplc="A27AC634">
      <w:start w:val="1"/>
      <w:numFmt w:val="bullet"/>
      <w:lvlText w:val=""/>
      <w:lvlJc w:val="left"/>
      <w:pPr>
        <w:ind w:left="4320" w:hanging="360"/>
      </w:pPr>
      <w:rPr>
        <w:rFonts w:ascii="Wingdings" w:hAnsi="Wingdings" w:hint="default"/>
      </w:rPr>
    </w:lvl>
    <w:lvl w:ilvl="6" w:tplc="4BCA0E0A">
      <w:start w:val="1"/>
      <w:numFmt w:val="bullet"/>
      <w:lvlText w:val=""/>
      <w:lvlJc w:val="left"/>
      <w:pPr>
        <w:ind w:left="5040" w:hanging="360"/>
      </w:pPr>
      <w:rPr>
        <w:rFonts w:ascii="Symbol" w:hAnsi="Symbol" w:hint="default"/>
      </w:rPr>
    </w:lvl>
    <w:lvl w:ilvl="7" w:tplc="DDD278BC">
      <w:start w:val="1"/>
      <w:numFmt w:val="bullet"/>
      <w:lvlText w:val="o"/>
      <w:lvlJc w:val="left"/>
      <w:pPr>
        <w:ind w:left="5760" w:hanging="360"/>
      </w:pPr>
      <w:rPr>
        <w:rFonts w:ascii="Courier New" w:hAnsi="Courier New" w:hint="default"/>
      </w:rPr>
    </w:lvl>
    <w:lvl w:ilvl="8" w:tplc="2C309686">
      <w:start w:val="1"/>
      <w:numFmt w:val="bullet"/>
      <w:lvlText w:val=""/>
      <w:lvlJc w:val="left"/>
      <w:pPr>
        <w:ind w:left="6480" w:hanging="360"/>
      </w:pPr>
      <w:rPr>
        <w:rFonts w:ascii="Wingdings" w:hAnsi="Wingdings" w:hint="default"/>
      </w:rPr>
    </w:lvl>
  </w:abstractNum>
  <w:abstractNum w:abstractNumId="26" w15:restartNumberingAfterBreak="0">
    <w:nsid w:val="7B457BCF"/>
    <w:multiLevelType w:val="hybridMultilevel"/>
    <w:tmpl w:val="F662ABBC"/>
    <w:lvl w:ilvl="0" w:tplc="EA28BEFE">
      <w:numFmt w:val="none"/>
      <w:lvlText w:val=""/>
      <w:lvlJc w:val="left"/>
      <w:pPr>
        <w:tabs>
          <w:tab w:val="num" w:pos="360"/>
        </w:tabs>
      </w:pPr>
    </w:lvl>
    <w:lvl w:ilvl="1" w:tplc="CCCE7062">
      <w:start w:val="1"/>
      <w:numFmt w:val="lowerLetter"/>
      <w:lvlText w:val="%2."/>
      <w:lvlJc w:val="left"/>
      <w:pPr>
        <w:ind w:left="1800" w:hanging="360"/>
      </w:pPr>
    </w:lvl>
    <w:lvl w:ilvl="2" w:tplc="E6247F20">
      <w:start w:val="1"/>
      <w:numFmt w:val="lowerRoman"/>
      <w:lvlText w:val="%3."/>
      <w:lvlJc w:val="right"/>
      <w:pPr>
        <w:ind w:left="2520" w:hanging="180"/>
      </w:pPr>
    </w:lvl>
    <w:lvl w:ilvl="3" w:tplc="77B4B31E">
      <w:start w:val="1"/>
      <w:numFmt w:val="decimal"/>
      <w:lvlText w:val="%4."/>
      <w:lvlJc w:val="left"/>
      <w:pPr>
        <w:ind w:left="3240" w:hanging="360"/>
      </w:pPr>
    </w:lvl>
    <w:lvl w:ilvl="4" w:tplc="16BEC784">
      <w:start w:val="1"/>
      <w:numFmt w:val="lowerLetter"/>
      <w:lvlText w:val="%5."/>
      <w:lvlJc w:val="left"/>
      <w:pPr>
        <w:ind w:left="3960" w:hanging="360"/>
      </w:pPr>
    </w:lvl>
    <w:lvl w:ilvl="5" w:tplc="AF5AA790">
      <w:start w:val="1"/>
      <w:numFmt w:val="lowerRoman"/>
      <w:lvlText w:val="%6."/>
      <w:lvlJc w:val="right"/>
      <w:pPr>
        <w:ind w:left="4680" w:hanging="180"/>
      </w:pPr>
    </w:lvl>
    <w:lvl w:ilvl="6" w:tplc="AD7AC09E">
      <w:start w:val="1"/>
      <w:numFmt w:val="decimal"/>
      <w:lvlText w:val="%7."/>
      <w:lvlJc w:val="left"/>
      <w:pPr>
        <w:ind w:left="5400" w:hanging="360"/>
      </w:pPr>
    </w:lvl>
    <w:lvl w:ilvl="7" w:tplc="DD56E1AC">
      <w:start w:val="1"/>
      <w:numFmt w:val="lowerLetter"/>
      <w:lvlText w:val="%8."/>
      <w:lvlJc w:val="left"/>
      <w:pPr>
        <w:ind w:left="6120" w:hanging="360"/>
      </w:pPr>
    </w:lvl>
    <w:lvl w:ilvl="8" w:tplc="160AF7C6">
      <w:start w:val="1"/>
      <w:numFmt w:val="lowerRoman"/>
      <w:lvlText w:val="%9."/>
      <w:lvlJc w:val="right"/>
      <w:pPr>
        <w:ind w:left="6840" w:hanging="180"/>
      </w:pPr>
    </w:lvl>
  </w:abstractNum>
  <w:abstractNum w:abstractNumId="27" w15:restartNumberingAfterBreak="0">
    <w:nsid w:val="7B757D59"/>
    <w:multiLevelType w:val="hybridMultilevel"/>
    <w:tmpl w:val="2FEA723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15:restartNumberingAfterBreak="0">
    <w:nsid w:val="7BD6EA74"/>
    <w:multiLevelType w:val="hybridMultilevel"/>
    <w:tmpl w:val="5C14EE60"/>
    <w:lvl w:ilvl="0" w:tplc="97B0BFCA">
      <w:numFmt w:val="none"/>
      <w:lvlText w:val=""/>
      <w:lvlJc w:val="left"/>
      <w:pPr>
        <w:tabs>
          <w:tab w:val="num" w:pos="360"/>
        </w:tabs>
      </w:pPr>
    </w:lvl>
    <w:lvl w:ilvl="1" w:tplc="49DA861C">
      <w:start w:val="1"/>
      <w:numFmt w:val="lowerLetter"/>
      <w:lvlText w:val="%2."/>
      <w:lvlJc w:val="left"/>
      <w:pPr>
        <w:ind w:left="1800" w:hanging="360"/>
      </w:pPr>
    </w:lvl>
    <w:lvl w:ilvl="2" w:tplc="8318ABC6">
      <w:start w:val="1"/>
      <w:numFmt w:val="lowerRoman"/>
      <w:lvlText w:val="%3."/>
      <w:lvlJc w:val="right"/>
      <w:pPr>
        <w:ind w:left="2520" w:hanging="180"/>
      </w:pPr>
    </w:lvl>
    <w:lvl w:ilvl="3" w:tplc="62E08F7C">
      <w:start w:val="1"/>
      <w:numFmt w:val="decimal"/>
      <w:lvlText w:val="%4."/>
      <w:lvlJc w:val="left"/>
      <w:pPr>
        <w:ind w:left="3240" w:hanging="360"/>
      </w:pPr>
    </w:lvl>
    <w:lvl w:ilvl="4" w:tplc="EB36301C">
      <w:start w:val="1"/>
      <w:numFmt w:val="lowerLetter"/>
      <w:lvlText w:val="%5."/>
      <w:lvlJc w:val="left"/>
      <w:pPr>
        <w:ind w:left="3960" w:hanging="360"/>
      </w:pPr>
    </w:lvl>
    <w:lvl w:ilvl="5" w:tplc="EAC4167C">
      <w:start w:val="1"/>
      <w:numFmt w:val="lowerRoman"/>
      <w:lvlText w:val="%6."/>
      <w:lvlJc w:val="right"/>
      <w:pPr>
        <w:ind w:left="4680" w:hanging="180"/>
      </w:pPr>
    </w:lvl>
    <w:lvl w:ilvl="6" w:tplc="1B4EE836">
      <w:start w:val="1"/>
      <w:numFmt w:val="decimal"/>
      <w:lvlText w:val="%7."/>
      <w:lvlJc w:val="left"/>
      <w:pPr>
        <w:ind w:left="5400" w:hanging="360"/>
      </w:pPr>
    </w:lvl>
    <w:lvl w:ilvl="7" w:tplc="016CC7D0">
      <w:start w:val="1"/>
      <w:numFmt w:val="lowerLetter"/>
      <w:lvlText w:val="%8."/>
      <w:lvlJc w:val="left"/>
      <w:pPr>
        <w:ind w:left="6120" w:hanging="360"/>
      </w:pPr>
    </w:lvl>
    <w:lvl w:ilvl="8" w:tplc="064E34F0">
      <w:start w:val="1"/>
      <w:numFmt w:val="lowerRoman"/>
      <w:lvlText w:val="%9."/>
      <w:lvlJc w:val="right"/>
      <w:pPr>
        <w:ind w:left="6840" w:hanging="180"/>
      </w:pPr>
    </w:lvl>
  </w:abstractNum>
  <w:abstractNum w:abstractNumId="29" w15:restartNumberingAfterBreak="0">
    <w:nsid w:val="7DD23580"/>
    <w:multiLevelType w:val="hybridMultilevel"/>
    <w:tmpl w:val="FFFFFFFF"/>
    <w:lvl w:ilvl="0" w:tplc="B48AB5BC">
      <w:start w:val="5"/>
      <w:numFmt w:val="decimal"/>
      <w:lvlText w:val="%1."/>
      <w:lvlJc w:val="left"/>
      <w:pPr>
        <w:ind w:left="1080" w:hanging="360"/>
      </w:pPr>
      <w:rPr>
        <w:rFonts w:ascii="Arial" w:hAnsi="Arial" w:hint="default"/>
      </w:rPr>
    </w:lvl>
    <w:lvl w:ilvl="1" w:tplc="8116A858">
      <w:start w:val="1"/>
      <w:numFmt w:val="lowerLetter"/>
      <w:lvlText w:val="%2."/>
      <w:lvlJc w:val="left"/>
      <w:pPr>
        <w:ind w:left="1440" w:hanging="360"/>
      </w:pPr>
    </w:lvl>
    <w:lvl w:ilvl="2" w:tplc="DDA0BFE6">
      <w:start w:val="1"/>
      <w:numFmt w:val="lowerRoman"/>
      <w:lvlText w:val="%3."/>
      <w:lvlJc w:val="right"/>
      <w:pPr>
        <w:ind w:left="2160" w:hanging="180"/>
      </w:pPr>
    </w:lvl>
    <w:lvl w:ilvl="3" w:tplc="5688309E">
      <w:start w:val="1"/>
      <w:numFmt w:val="decimal"/>
      <w:lvlText w:val="%4."/>
      <w:lvlJc w:val="left"/>
      <w:pPr>
        <w:ind w:left="2880" w:hanging="360"/>
      </w:pPr>
    </w:lvl>
    <w:lvl w:ilvl="4" w:tplc="678860DA">
      <w:start w:val="1"/>
      <w:numFmt w:val="lowerLetter"/>
      <w:lvlText w:val="%5."/>
      <w:lvlJc w:val="left"/>
      <w:pPr>
        <w:ind w:left="3600" w:hanging="360"/>
      </w:pPr>
    </w:lvl>
    <w:lvl w:ilvl="5" w:tplc="FDC88B6C">
      <w:start w:val="1"/>
      <w:numFmt w:val="lowerRoman"/>
      <w:lvlText w:val="%6."/>
      <w:lvlJc w:val="right"/>
      <w:pPr>
        <w:ind w:left="4320" w:hanging="180"/>
      </w:pPr>
    </w:lvl>
    <w:lvl w:ilvl="6" w:tplc="25F0E37A">
      <w:start w:val="1"/>
      <w:numFmt w:val="decimal"/>
      <w:lvlText w:val="%7."/>
      <w:lvlJc w:val="left"/>
      <w:pPr>
        <w:ind w:left="5040" w:hanging="360"/>
      </w:pPr>
    </w:lvl>
    <w:lvl w:ilvl="7" w:tplc="852AFF98">
      <w:start w:val="1"/>
      <w:numFmt w:val="lowerLetter"/>
      <w:lvlText w:val="%8."/>
      <w:lvlJc w:val="left"/>
      <w:pPr>
        <w:ind w:left="5760" w:hanging="360"/>
      </w:pPr>
    </w:lvl>
    <w:lvl w:ilvl="8" w:tplc="272AC4A4">
      <w:start w:val="1"/>
      <w:numFmt w:val="lowerRoman"/>
      <w:lvlText w:val="%9."/>
      <w:lvlJc w:val="right"/>
      <w:pPr>
        <w:ind w:left="6480" w:hanging="180"/>
      </w:pPr>
    </w:lvl>
  </w:abstractNum>
  <w:num w:numId="1" w16cid:durableId="1877346939">
    <w:abstractNumId w:val="20"/>
  </w:num>
  <w:num w:numId="2" w16cid:durableId="251428552">
    <w:abstractNumId w:val="29"/>
  </w:num>
  <w:num w:numId="3" w16cid:durableId="786992">
    <w:abstractNumId w:val="14"/>
  </w:num>
  <w:num w:numId="4" w16cid:durableId="1881475163">
    <w:abstractNumId w:val="2"/>
  </w:num>
  <w:num w:numId="5" w16cid:durableId="1937518782">
    <w:abstractNumId w:val="9"/>
  </w:num>
  <w:num w:numId="6" w16cid:durableId="224874143">
    <w:abstractNumId w:val="15"/>
  </w:num>
  <w:num w:numId="7" w16cid:durableId="567688468">
    <w:abstractNumId w:val="1"/>
  </w:num>
  <w:num w:numId="8" w16cid:durableId="1105885039">
    <w:abstractNumId w:val="7"/>
  </w:num>
  <w:num w:numId="9" w16cid:durableId="1856848840">
    <w:abstractNumId w:val="4"/>
  </w:num>
  <w:num w:numId="10" w16cid:durableId="1761831046">
    <w:abstractNumId w:val="22"/>
  </w:num>
  <w:num w:numId="11" w16cid:durableId="535970432">
    <w:abstractNumId w:val="18"/>
  </w:num>
  <w:num w:numId="12" w16cid:durableId="1091047896">
    <w:abstractNumId w:val="25"/>
  </w:num>
  <w:num w:numId="13" w16cid:durableId="30612625">
    <w:abstractNumId w:val="23"/>
  </w:num>
  <w:num w:numId="14" w16cid:durableId="525172232">
    <w:abstractNumId w:val="11"/>
  </w:num>
  <w:num w:numId="15" w16cid:durableId="1775594115">
    <w:abstractNumId w:val="13"/>
  </w:num>
  <w:num w:numId="16" w16cid:durableId="928854559">
    <w:abstractNumId w:val="16"/>
  </w:num>
  <w:num w:numId="17" w16cid:durableId="88278718">
    <w:abstractNumId w:val="26"/>
  </w:num>
  <w:num w:numId="18" w16cid:durableId="1667827728">
    <w:abstractNumId w:val="28"/>
  </w:num>
  <w:num w:numId="19" w16cid:durableId="752316578">
    <w:abstractNumId w:val="3"/>
  </w:num>
  <w:num w:numId="20" w16cid:durableId="957099578">
    <w:abstractNumId w:val="19"/>
  </w:num>
  <w:num w:numId="21" w16cid:durableId="937061827">
    <w:abstractNumId w:val="0"/>
  </w:num>
  <w:num w:numId="22" w16cid:durableId="946960677">
    <w:abstractNumId w:val="24"/>
  </w:num>
  <w:num w:numId="23" w16cid:durableId="871647005">
    <w:abstractNumId w:val="21"/>
  </w:num>
  <w:num w:numId="24" w16cid:durableId="98718872">
    <w:abstractNumId w:val="12"/>
  </w:num>
  <w:num w:numId="25" w16cid:durableId="17782511">
    <w:abstractNumId w:val="8"/>
  </w:num>
  <w:num w:numId="26" w16cid:durableId="380524799">
    <w:abstractNumId w:val="5"/>
  </w:num>
  <w:num w:numId="27" w16cid:durableId="219708200">
    <w:abstractNumId w:val="10"/>
  </w:num>
  <w:num w:numId="28" w16cid:durableId="971056367">
    <w:abstractNumId w:val="6"/>
  </w:num>
  <w:num w:numId="29" w16cid:durableId="862132595">
    <w:abstractNumId w:val="27"/>
  </w:num>
  <w:num w:numId="30" w16cid:durableId="10204046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33C8"/>
    <w:rsid w:val="000042BC"/>
    <w:rsid w:val="00005A2E"/>
    <w:rsid w:val="00010222"/>
    <w:rsid w:val="00011312"/>
    <w:rsid w:val="00011F23"/>
    <w:rsid w:val="00012ABD"/>
    <w:rsid w:val="00013EE1"/>
    <w:rsid w:val="00021CB6"/>
    <w:rsid w:val="00031025"/>
    <w:rsid w:val="000329A3"/>
    <w:rsid w:val="00033A5B"/>
    <w:rsid w:val="00035419"/>
    <w:rsid w:val="00040864"/>
    <w:rsid w:val="00043FBF"/>
    <w:rsid w:val="0005252E"/>
    <w:rsid w:val="00052C8C"/>
    <w:rsid w:val="0005561D"/>
    <w:rsid w:val="000574B8"/>
    <w:rsid w:val="000602D2"/>
    <w:rsid w:val="00061DB7"/>
    <w:rsid w:val="00061ED8"/>
    <w:rsid w:val="0006CE30"/>
    <w:rsid w:val="000727FE"/>
    <w:rsid w:val="00082DCC"/>
    <w:rsid w:val="00083BB5"/>
    <w:rsid w:val="00083FB0"/>
    <w:rsid w:val="00085458"/>
    <w:rsid w:val="00095531"/>
    <w:rsid w:val="000A47D9"/>
    <w:rsid w:val="000B03C6"/>
    <w:rsid w:val="000B115E"/>
    <w:rsid w:val="000B228A"/>
    <w:rsid w:val="000B6004"/>
    <w:rsid w:val="000B6FBB"/>
    <w:rsid w:val="000C308C"/>
    <w:rsid w:val="000C7C67"/>
    <w:rsid w:val="000D45B4"/>
    <w:rsid w:val="000D6522"/>
    <w:rsid w:val="000D7B43"/>
    <w:rsid w:val="000E0ED6"/>
    <w:rsid w:val="000E189B"/>
    <w:rsid w:val="000E1BD2"/>
    <w:rsid w:val="000E27A0"/>
    <w:rsid w:val="000F1C50"/>
    <w:rsid w:val="000F2782"/>
    <w:rsid w:val="000F30D5"/>
    <w:rsid w:val="000F4BC1"/>
    <w:rsid w:val="00101464"/>
    <w:rsid w:val="0010405F"/>
    <w:rsid w:val="001131B7"/>
    <w:rsid w:val="0011423D"/>
    <w:rsid w:val="0011495B"/>
    <w:rsid w:val="00122F6E"/>
    <w:rsid w:val="0012657E"/>
    <w:rsid w:val="00130137"/>
    <w:rsid w:val="00136D03"/>
    <w:rsid w:val="0014277C"/>
    <w:rsid w:val="00142CDC"/>
    <w:rsid w:val="00142CEB"/>
    <w:rsid w:val="00153405"/>
    <w:rsid w:val="00161CD8"/>
    <w:rsid w:val="00161E07"/>
    <w:rsid w:val="0016273B"/>
    <w:rsid w:val="00174D16"/>
    <w:rsid w:val="0017645C"/>
    <w:rsid w:val="001825D7"/>
    <w:rsid w:val="00185EA1"/>
    <w:rsid w:val="00190FF1"/>
    <w:rsid w:val="00193785"/>
    <w:rsid w:val="00194AA4"/>
    <w:rsid w:val="00195780"/>
    <w:rsid w:val="00195951"/>
    <w:rsid w:val="00196726"/>
    <w:rsid w:val="00197F9F"/>
    <w:rsid w:val="001A1B9F"/>
    <w:rsid w:val="001A320E"/>
    <w:rsid w:val="001A4624"/>
    <w:rsid w:val="001A4EE9"/>
    <w:rsid w:val="001B1745"/>
    <w:rsid w:val="001B5F67"/>
    <w:rsid w:val="001B7153"/>
    <w:rsid w:val="001C3314"/>
    <w:rsid w:val="001D293F"/>
    <w:rsid w:val="001D2C3F"/>
    <w:rsid w:val="001D4F26"/>
    <w:rsid w:val="001D5913"/>
    <w:rsid w:val="001D63CE"/>
    <w:rsid w:val="001E085F"/>
    <w:rsid w:val="001E1C32"/>
    <w:rsid w:val="001E7DD9"/>
    <w:rsid w:val="001E7F35"/>
    <w:rsid w:val="0020443B"/>
    <w:rsid w:val="00207AFC"/>
    <w:rsid w:val="002152B5"/>
    <w:rsid w:val="00215603"/>
    <w:rsid w:val="00220A7B"/>
    <w:rsid w:val="0022359A"/>
    <w:rsid w:val="002311E1"/>
    <w:rsid w:val="00233A93"/>
    <w:rsid w:val="00234AA4"/>
    <w:rsid w:val="00240EAE"/>
    <w:rsid w:val="00241875"/>
    <w:rsid w:val="00241A59"/>
    <w:rsid w:val="00246BD7"/>
    <w:rsid w:val="00251EC8"/>
    <w:rsid w:val="00254718"/>
    <w:rsid w:val="00256042"/>
    <w:rsid w:val="002566A3"/>
    <w:rsid w:val="00261290"/>
    <w:rsid w:val="00261829"/>
    <w:rsid w:val="00262308"/>
    <w:rsid w:val="00262412"/>
    <w:rsid w:val="002705A8"/>
    <w:rsid w:val="00271240"/>
    <w:rsid w:val="0027430F"/>
    <w:rsid w:val="002804F8"/>
    <w:rsid w:val="00284C6B"/>
    <w:rsid w:val="002855B5"/>
    <w:rsid w:val="00285814"/>
    <w:rsid w:val="002863F0"/>
    <w:rsid w:val="00296D72"/>
    <w:rsid w:val="002A121B"/>
    <w:rsid w:val="002A50C3"/>
    <w:rsid w:val="002B58F1"/>
    <w:rsid w:val="002C10C0"/>
    <w:rsid w:val="002C14EA"/>
    <w:rsid w:val="002C2C64"/>
    <w:rsid w:val="002C3B81"/>
    <w:rsid w:val="002C7BDC"/>
    <w:rsid w:val="002D072A"/>
    <w:rsid w:val="002D359B"/>
    <w:rsid w:val="002E0C22"/>
    <w:rsid w:val="002E2A13"/>
    <w:rsid w:val="002E440A"/>
    <w:rsid w:val="002E4600"/>
    <w:rsid w:val="002E50C7"/>
    <w:rsid w:val="002E6791"/>
    <w:rsid w:val="002E6BAE"/>
    <w:rsid w:val="002F020C"/>
    <w:rsid w:val="002F2CB7"/>
    <w:rsid w:val="002F343D"/>
    <w:rsid w:val="002F4671"/>
    <w:rsid w:val="002F7A38"/>
    <w:rsid w:val="00304BE7"/>
    <w:rsid w:val="00310B3C"/>
    <w:rsid w:val="0031150D"/>
    <w:rsid w:val="00313F8A"/>
    <w:rsid w:val="00317115"/>
    <w:rsid w:val="003279CB"/>
    <w:rsid w:val="00327BE7"/>
    <w:rsid w:val="00331AF3"/>
    <w:rsid w:val="00333134"/>
    <w:rsid w:val="00343815"/>
    <w:rsid w:val="0034703C"/>
    <w:rsid w:val="00350303"/>
    <w:rsid w:val="0035086E"/>
    <w:rsid w:val="00351874"/>
    <w:rsid w:val="003541FE"/>
    <w:rsid w:val="00355F25"/>
    <w:rsid w:val="00356EC7"/>
    <w:rsid w:val="00357CE5"/>
    <w:rsid w:val="0036090D"/>
    <w:rsid w:val="00364E83"/>
    <w:rsid w:val="00365EE5"/>
    <w:rsid w:val="00367A50"/>
    <w:rsid w:val="003726AF"/>
    <w:rsid w:val="003743B2"/>
    <w:rsid w:val="00375329"/>
    <w:rsid w:val="00381748"/>
    <w:rsid w:val="00394D86"/>
    <w:rsid w:val="003966FF"/>
    <w:rsid w:val="003974A0"/>
    <w:rsid w:val="003A634F"/>
    <w:rsid w:val="003A6EAB"/>
    <w:rsid w:val="003A76BF"/>
    <w:rsid w:val="003A7B04"/>
    <w:rsid w:val="003B51D9"/>
    <w:rsid w:val="003B6423"/>
    <w:rsid w:val="003B649B"/>
    <w:rsid w:val="003C0D54"/>
    <w:rsid w:val="003C1A5E"/>
    <w:rsid w:val="003C362C"/>
    <w:rsid w:val="003D1BE2"/>
    <w:rsid w:val="003D23DD"/>
    <w:rsid w:val="003D4B2D"/>
    <w:rsid w:val="003D5C11"/>
    <w:rsid w:val="003D75F2"/>
    <w:rsid w:val="003F2425"/>
    <w:rsid w:val="00404948"/>
    <w:rsid w:val="00406928"/>
    <w:rsid w:val="00406B81"/>
    <w:rsid w:val="00407100"/>
    <w:rsid w:val="0041170F"/>
    <w:rsid w:val="00422F09"/>
    <w:rsid w:val="004275A3"/>
    <w:rsid w:val="0043027F"/>
    <w:rsid w:val="0043281A"/>
    <w:rsid w:val="00432E96"/>
    <w:rsid w:val="00433D91"/>
    <w:rsid w:val="00434119"/>
    <w:rsid w:val="00435B1E"/>
    <w:rsid w:val="00436D25"/>
    <w:rsid w:val="00437D05"/>
    <w:rsid w:val="00442EBF"/>
    <w:rsid w:val="004430DC"/>
    <w:rsid w:val="004433ED"/>
    <w:rsid w:val="004445A1"/>
    <w:rsid w:val="00444D78"/>
    <w:rsid w:val="00446495"/>
    <w:rsid w:val="0045165F"/>
    <w:rsid w:val="004546A2"/>
    <w:rsid w:val="00456088"/>
    <w:rsid w:val="00457CF1"/>
    <w:rsid w:val="00461624"/>
    <w:rsid w:val="00464C4F"/>
    <w:rsid w:val="00467EFD"/>
    <w:rsid w:val="00473D21"/>
    <w:rsid w:val="004796B7"/>
    <w:rsid w:val="0048343C"/>
    <w:rsid w:val="0049602C"/>
    <w:rsid w:val="004B0F3D"/>
    <w:rsid w:val="004B18A4"/>
    <w:rsid w:val="004B1F84"/>
    <w:rsid w:val="004B2287"/>
    <w:rsid w:val="004B296E"/>
    <w:rsid w:val="004B2E53"/>
    <w:rsid w:val="004C073B"/>
    <w:rsid w:val="004C481A"/>
    <w:rsid w:val="004C5CDA"/>
    <w:rsid w:val="004C6F34"/>
    <w:rsid w:val="004C7421"/>
    <w:rsid w:val="004D17B8"/>
    <w:rsid w:val="004D6299"/>
    <w:rsid w:val="004E2ECE"/>
    <w:rsid w:val="004E3130"/>
    <w:rsid w:val="004F1C12"/>
    <w:rsid w:val="004F38F5"/>
    <w:rsid w:val="004F6A65"/>
    <w:rsid w:val="00500403"/>
    <w:rsid w:val="00500559"/>
    <w:rsid w:val="00502C01"/>
    <w:rsid w:val="00504814"/>
    <w:rsid w:val="00505E4F"/>
    <w:rsid w:val="00506E62"/>
    <w:rsid w:val="005135B2"/>
    <w:rsid w:val="0051605E"/>
    <w:rsid w:val="00516063"/>
    <w:rsid w:val="005169D6"/>
    <w:rsid w:val="00516AAE"/>
    <w:rsid w:val="00517D6B"/>
    <w:rsid w:val="00521222"/>
    <w:rsid w:val="00522E8F"/>
    <w:rsid w:val="00523A3D"/>
    <w:rsid w:val="00525210"/>
    <w:rsid w:val="00525384"/>
    <w:rsid w:val="0052711D"/>
    <w:rsid w:val="0052720E"/>
    <w:rsid w:val="00530E3A"/>
    <w:rsid w:val="005436BE"/>
    <w:rsid w:val="00544857"/>
    <w:rsid w:val="00546700"/>
    <w:rsid w:val="00551048"/>
    <w:rsid w:val="005512B3"/>
    <w:rsid w:val="00554244"/>
    <w:rsid w:val="005549B5"/>
    <w:rsid w:val="00555B29"/>
    <w:rsid w:val="0056288D"/>
    <w:rsid w:val="00565BDF"/>
    <w:rsid w:val="00567DA7"/>
    <w:rsid w:val="005739AC"/>
    <w:rsid w:val="00575227"/>
    <w:rsid w:val="005759B5"/>
    <w:rsid w:val="00580FC7"/>
    <w:rsid w:val="005821D1"/>
    <w:rsid w:val="0058321D"/>
    <w:rsid w:val="00585695"/>
    <w:rsid w:val="005A419E"/>
    <w:rsid w:val="005A6C01"/>
    <w:rsid w:val="005B1B85"/>
    <w:rsid w:val="005B33D3"/>
    <w:rsid w:val="005B4547"/>
    <w:rsid w:val="005C14B3"/>
    <w:rsid w:val="005C27BD"/>
    <w:rsid w:val="005C2E33"/>
    <w:rsid w:val="005C6CDE"/>
    <w:rsid w:val="005D046D"/>
    <w:rsid w:val="005D1F28"/>
    <w:rsid w:val="005D467C"/>
    <w:rsid w:val="005D49DF"/>
    <w:rsid w:val="005D6676"/>
    <w:rsid w:val="005E0F94"/>
    <w:rsid w:val="005E1587"/>
    <w:rsid w:val="005E6AB4"/>
    <w:rsid w:val="005F65A7"/>
    <w:rsid w:val="005F6643"/>
    <w:rsid w:val="005F72D9"/>
    <w:rsid w:val="00600625"/>
    <w:rsid w:val="00601AAB"/>
    <w:rsid w:val="006044D2"/>
    <w:rsid w:val="00605B3F"/>
    <w:rsid w:val="00606BA6"/>
    <w:rsid w:val="00613AC4"/>
    <w:rsid w:val="00614F65"/>
    <w:rsid w:val="00615297"/>
    <w:rsid w:val="00616548"/>
    <w:rsid w:val="00623BD3"/>
    <w:rsid w:val="00627704"/>
    <w:rsid w:val="00637B9F"/>
    <w:rsid w:val="00640AA1"/>
    <w:rsid w:val="00645A13"/>
    <w:rsid w:val="006477E7"/>
    <w:rsid w:val="00650456"/>
    <w:rsid w:val="00652F12"/>
    <w:rsid w:val="006559A7"/>
    <w:rsid w:val="0066046E"/>
    <w:rsid w:val="006665F7"/>
    <w:rsid w:val="006679F9"/>
    <w:rsid w:val="00672049"/>
    <w:rsid w:val="00673B9A"/>
    <w:rsid w:val="00682418"/>
    <w:rsid w:val="00685DC4"/>
    <w:rsid w:val="00686DBC"/>
    <w:rsid w:val="00692F5C"/>
    <w:rsid w:val="00693BB7"/>
    <w:rsid w:val="006967D3"/>
    <w:rsid w:val="006977F5"/>
    <w:rsid w:val="006A005E"/>
    <w:rsid w:val="006A34F2"/>
    <w:rsid w:val="006B1747"/>
    <w:rsid w:val="006C09A6"/>
    <w:rsid w:val="006C0E8D"/>
    <w:rsid w:val="006C1E66"/>
    <w:rsid w:val="006C5460"/>
    <w:rsid w:val="006C655F"/>
    <w:rsid w:val="006C6995"/>
    <w:rsid w:val="006C6ACB"/>
    <w:rsid w:val="006D61EF"/>
    <w:rsid w:val="006D6692"/>
    <w:rsid w:val="006E085B"/>
    <w:rsid w:val="006E167D"/>
    <w:rsid w:val="006E7C76"/>
    <w:rsid w:val="006F0054"/>
    <w:rsid w:val="006F0123"/>
    <w:rsid w:val="006F156C"/>
    <w:rsid w:val="006F39B0"/>
    <w:rsid w:val="006F48A7"/>
    <w:rsid w:val="006F57D5"/>
    <w:rsid w:val="006F6F6E"/>
    <w:rsid w:val="006F7EBD"/>
    <w:rsid w:val="00700CE7"/>
    <w:rsid w:val="00702249"/>
    <w:rsid w:val="00702504"/>
    <w:rsid w:val="007045F7"/>
    <w:rsid w:val="00714744"/>
    <w:rsid w:val="00714975"/>
    <w:rsid w:val="00720975"/>
    <w:rsid w:val="00723AB5"/>
    <w:rsid w:val="007243A4"/>
    <w:rsid w:val="00726947"/>
    <w:rsid w:val="007307FC"/>
    <w:rsid w:val="00732C0E"/>
    <w:rsid w:val="00732D1A"/>
    <w:rsid w:val="007337F0"/>
    <w:rsid w:val="007338C6"/>
    <w:rsid w:val="00734185"/>
    <w:rsid w:val="00740B73"/>
    <w:rsid w:val="00741157"/>
    <w:rsid w:val="007544AD"/>
    <w:rsid w:val="0076050D"/>
    <w:rsid w:val="007613DF"/>
    <w:rsid w:val="0076180F"/>
    <w:rsid w:val="00762707"/>
    <w:rsid w:val="00764E50"/>
    <w:rsid w:val="007668BF"/>
    <w:rsid w:val="00766D80"/>
    <w:rsid w:val="00777EC2"/>
    <w:rsid w:val="00781A21"/>
    <w:rsid w:val="00783486"/>
    <w:rsid w:val="00787D04"/>
    <w:rsid w:val="007922CE"/>
    <w:rsid w:val="007925C0"/>
    <w:rsid w:val="007934DE"/>
    <w:rsid w:val="007A1400"/>
    <w:rsid w:val="007A3124"/>
    <w:rsid w:val="007A496E"/>
    <w:rsid w:val="007B3629"/>
    <w:rsid w:val="007B64E3"/>
    <w:rsid w:val="007B6F4A"/>
    <w:rsid w:val="007B7AA6"/>
    <w:rsid w:val="007B7AC8"/>
    <w:rsid w:val="007C1CF1"/>
    <w:rsid w:val="007C34AD"/>
    <w:rsid w:val="007C501B"/>
    <w:rsid w:val="007D0003"/>
    <w:rsid w:val="007D16A0"/>
    <w:rsid w:val="007D441B"/>
    <w:rsid w:val="007D722F"/>
    <w:rsid w:val="007E3AF2"/>
    <w:rsid w:val="007E4E37"/>
    <w:rsid w:val="007E5185"/>
    <w:rsid w:val="007F07CF"/>
    <w:rsid w:val="007F3243"/>
    <w:rsid w:val="007F5030"/>
    <w:rsid w:val="007F75A9"/>
    <w:rsid w:val="0080198A"/>
    <w:rsid w:val="0080EFCF"/>
    <w:rsid w:val="00811F1C"/>
    <w:rsid w:val="00823B53"/>
    <w:rsid w:val="0082427F"/>
    <w:rsid w:val="00824880"/>
    <w:rsid w:val="00834903"/>
    <w:rsid w:val="008370B5"/>
    <w:rsid w:val="00846FB5"/>
    <w:rsid w:val="00854301"/>
    <w:rsid w:val="00855857"/>
    <w:rsid w:val="0086292D"/>
    <w:rsid w:val="0087010F"/>
    <w:rsid w:val="00874FD0"/>
    <w:rsid w:val="008767E3"/>
    <w:rsid w:val="00880EC4"/>
    <w:rsid w:val="0088363E"/>
    <w:rsid w:val="00884EDE"/>
    <w:rsid w:val="00885896"/>
    <w:rsid w:val="008864F5"/>
    <w:rsid w:val="00892C07"/>
    <w:rsid w:val="00892EFC"/>
    <w:rsid w:val="008A010F"/>
    <w:rsid w:val="008A0183"/>
    <w:rsid w:val="008A3A3C"/>
    <w:rsid w:val="008A6F30"/>
    <w:rsid w:val="008A7953"/>
    <w:rsid w:val="008B3AA3"/>
    <w:rsid w:val="008B4FBF"/>
    <w:rsid w:val="008B5447"/>
    <w:rsid w:val="008B706A"/>
    <w:rsid w:val="008B7CB8"/>
    <w:rsid w:val="008C224D"/>
    <w:rsid w:val="008D1A80"/>
    <w:rsid w:val="008D2AF9"/>
    <w:rsid w:val="008D2F25"/>
    <w:rsid w:val="008D5E73"/>
    <w:rsid w:val="008D732D"/>
    <w:rsid w:val="008E186B"/>
    <w:rsid w:val="008E3712"/>
    <w:rsid w:val="00904A0A"/>
    <w:rsid w:val="009058BC"/>
    <w:rsid w:val="00905BCB"/>
    <w:rsid w:val="00906B6B"/>
    <w:rsid w:val="00923092"/>
    <w:rsid w:val="0092507A"/>
    <w:rsid w:val="00926862"/>
    <w:rsid w:val="00932BFA"/>
    <w:rsid w:val="00934DA2"/>
    <w:rsid w:val="00935DC3"/>
    <w:rsid w:val="009458FC"/>
    <w:rsid w:val="00946A7D"/>
    <w:rsid w:val="00947604"/>
    <w:rsid w:val="00951CDD"/>
    <w:rsid w:val="00955C74"/>
    <w:rsid w:val="009632E2"/>
    <w:rsid w:val="00963683"/>
    <w:rsid w:val="00964175"/>
    <w:rsid w:val="009669FA"/>
    <w:rsid w:val="00967B86"/>
    <w:rsid w:val="00970A15"/>
    <w:rsid w:val="009729A6"/>
    <w:rsid w:val="00973926"/>
    <w:rsid w:val="00976189"/>
    <w:rsid w:val="009804CE"/>
    <w:rsid w:val="0098263F"/>
    <w:rsid w:val="00982CBE"/>
    <w:rsid w:val="00984545"/>
    <w:rsid w:val="0099090B"/>
    <w:rsid w:val="009925EA"/>
    <w:rsid w:val="009925F3"/>
    <w:rsid w:val="009928A6"/>
    <w:rsid w:val="009939DC"/>
    <w:rsid w:val="009963FB"/>
    <w:rsid w:val="0099711B"/>
    <w:rsid w:val="00997DD3"/>
    <w:rsid w:val="009B1F08"/>
    <w:rsid w:val="009C0CCB"/>
    <w:rsid w:val="009C2EC0"/>
    <w:rsid w:val="009C4CF0"/>
    <w:rsid w:val="009C616D"/>
    <w:rsid w:val="009D1629"/>
    <w:rsid w:val="009D1FB6"/>
    <w:rsid w:val="009D2000"/>
    <w:rsid w:val="009D2C65"/>
    <w:rsid w:val="009D6A07"/>
    <w:rsid w:val="009F0EDB"/>
    <w:rsid w:val="009F7CFA"/>
    <w:rsid w:val="00A00A21"/>
    <w:rsid w:val="00A02B5D"/>
    <w:rsid w:val="00A02B95"/>
    <w:rsid w:val="00A10CDC"/>
    <w:rsid w:val="00A13D32"/>
    <w:rsid w:val="00A1563A"/>
    <w:rsid w:val="00A205E6"/>
    <w:rsid w:val="00A22744"/>
    <w:rsid w:val="00A24BE9"/>
    <w:rsid w:val="00A3096B"/>
    <w:rsid w:val="00A309B6"/>
    <w:rsid w:val="00A3125C"/>
    <w:rsid w:val="00A3306B"/>
    <w:rsid w:val="00A37268"/>
    <w:rsid w:val="00A40CB2"/>
    <w:rsid w:val="00A41FFF"/>
    <w:rsid w:val="00A432F3"/>
    <w:rsid w:val="00A457F3"/>
    <w:rsid w:val="00A465DB"/>
    <w:rsid w:val="00A51BEC"/>
    <w:rsid w:val="00A5462A"/>
    <w:rsid w:val="00A55728"/>
    <w:rsid w:val="00A6049E"/>
    <w:rsid w:val="00A712D0"/>
    <w:rsid w:val="00A76425"/>
    <w:rsid w:val="00A829EC"/>
    <w:rsid w:val="00A86E28"/>
    <w:rsid w:val="00A87C38"/>
    <w:rsid w:val="00A933ED"/>
    <w:rsid w:val="00A95D77"/>
    <w:rsid w:val="00AA32DA"/>
    <w:rsid w:val="00AB4AB2"/>
    <w:rsid w:val="00AB72F9"/>
    <w:rsid w:val="00AB7828"/>
    <w:rsid w:val="00AC3393"/>
    <w:rsid w:val="00AC79D5"/>
    <w:rsid w:val="00AD168B"/>
    <w:rsid w:val="00AD6EB0"/>
    <w:rsid w:val="00AE2BCD"/>
    <w:rsid w:val="00AE3570"/>
    <w:rsid w:val="00AE558F"/>
    <w:rsid w:val="00AE5DDF"/>
    <w:rsid w:val="00AE786C"/>
    <w:rsid w:val="00AF5F21"/>
    <w:rsid w:val="00AF62DC"/>
    <w:rsid w:val="00AF71A3"/>
    <w:rsid w:val="00AF769A"/>
    <w:rsid w:val="00B003D4"/>
    <w:rsid w:val="00B03649"/>
    <w:rsid w:val="00B04C5D"/>
    <w:rsid w:val="00B04FAE"/>
    <w:rsid w:val="00B11DBD"/>
    <w:rsid w:val="00B16CFB"/>
    <w:rsid w:val="00B21F12"/>
    <w:rsid w:val="00B240E3"/>
    <w:rsid w:val="00B36D8F"/>
    <w:rsid w:val="00B37D45"/>
    <w:rsid w:val="00B403CC"/>
    <w:rsid w:val="00B40C73"/>
    <w:rsid w:val="00B40E00"/>
    <w:rsid w:val="00B436A9"/>
    <w:rsid w:val="00B4619C"/>
    <w:rsid w:val="00B50F2B"/>
    <w:rsid w:val="00B52009"/>
    <w:rsid w:val="00B52BDD"/>
    <w:rsid w:val="00B54D1D"/>
    <w:rsid w:val="00B55378"/>
    <w:rsid w:val="00B56693"/>
    <w:rsid w:val="00B6067D"/>
    <w:rsid w:val="00B63CFB"/>
    <w:rsid w:val="00B651B0"/>
    <w:rsid w:val="00B66905"/>
    <w:rsid w:val="00B67127"/>
    <w:rsid w:val="00B723D4"/>
    <w:rsid w:val="00B727F9"/>
    <w:rsid w:val="00B770D7"/>
    <w:rsid w:val="00B77720"/>
    <w:rsid w:val="00B80A75"/>
    <w:rsid w:val="00B85DC0"/>
    <w:rsid w:val="00B86CAF"/>
    <w:rsid w:val="00B900AF"/>
    <w:rsid w:val="00B9212B"/>
    <w:rsid w:val="00B93BAF"/>
    <w:rsid w:val="00B95CD6"/>
    <w:rsid w:val="00B97440"/>
    <w:rsid w:val="00B97686"/>
    <w:rsid w:val="00B97926"/>
    <w:rsid w:val="00B97EE3"/>
    <w:rsid w:val="00BA0195"/>
    <w:rsid w:val="00BA40EB"/>
    <w:rsid w:val="00BA66B2"/>
    <w:rsid w:val="00BB05DD"/>
    <w:rsid w:val="00BB1318"/>
    <w:rsid w:val="00BB1A4D"/>
    <w:rsid w:val="00BB345D"/>
    <w:rsid w:val="00BB5831"/>
    <w:rsid w:val="00BC0CB2"/>
    <w:rsid w:val="00BC1E0F"/>
    <w:rsid w:val="00BC4E59"/>
    <w:rsid w:val="00BC75CE"/>
    <w:rsid w:val="00BD28E4"/>
    <w:rsid w:val="00BE1684"/>
    <w:rsid w:val="00BE2608"/>
    <w:rsid w:val="00BE6806"/>
    <w:rsid w:val="00BE783F"/>
    <w:rsid w:val="00BE7EFA"/>
    <w:rsid w:val="00BF06D8"/>
    <w:rsid w:val="00BF73CC"/>
    <w:rsid w:val="00C00D00"/>
    <w:rsid w:val="00C03FE3"/>
    <w:rsid w:val="00C045CB"/>
    <w:rsid w:val="00C0779B"/>
    <w:rsid w:val="00C10644"/>
    <w:rsid w:val="00C114E2"/>
    <w:rsid w:val="00C12723"/>
    <w:rsid w:val="00C14839"/>
    <w:rsid w:val="00C22E2B"/>
    <w:rsid w:val="00C23C06"/>
    <w:rsid w:val="00C24D58"/>
    <w:rsid w:val="00C25521"/>
    <w:rsid w:val="00C25AE1"/>
    <w:rsid w:val="00C25B0D"/>
    <w:rsid w:val="00C310F7"/>
    <w:rsid w:val="00C325D5"/>
    <w:rsid w:val="00C343C2"/>
    <w:rsid w:val="00C35336"/>
    <w:rsid w:val="00C41812"/>
    <w:rsid w:val="00C43207"/>
    <w:rsid w:val="00C43A87"/>
    <w:rsid w:val="00C52608"/>
    <w:rsid w:val="00C53920"/>
    <w:rsid w:val="00C5562E"/>
    <w:rsid w:val="00C567ED"/>
    <w:rsid w:val="00C57294"/>
    <w:rsid w:val="00C57B0A"/>
    <w:rsid w:val="00C70F42"/>
    <w:rsid w:val="00C726B0"/>
    <w:rsid w:val="00C76246"/>
    <w:rsid w:val="00C8031A"/>
    <w:rsid w:val="00C813D3"/>
    <w:rsid w:val="00C8354A"/>
    <w:rsid w:val="00C84E51"/>
    <w:rsid w:val="00C85246"/>
    <w:rsid w:val="00C93ED9"/>
    <w:rsid w:val="00C940C7"/>
    <w:rsid w:val="00C940E6"/>
    <w:rsid w:val="00CA2212"/>
    <w:rsid w:val="00CA5137"/>
    <w:rsid w:val="00CA5F11"/>
    <w:rsid w:val="00CB3321"/>
    <w:rsid w:val="00CB44BC"/>
    <w:rsid w:val="00CB4B05"/>
    <w:rsid w:val="00CB56C4"/>
    <w:rsid w:val="00CB60CE"/>
    <w:rsid w:val="00CB6D17"/>
    <w:rsid w:val="00CB7BF5"/>
    <w:rsid w:val="00CC1291"/>
    <w:rsid w:val="00CC1521"/>
    <w:rsid w:val="00CC2926"/>
    <w:rsid w:val="00CC2D2E"/>
    <w:rsid w:val="00CC4B55"/>
    <w:rsid w:val="00CC70D7"/>
    <w:rsid w:val="00CD2151"/>
    <w:rsid w:val="00CD215E"/>
    <w:rsid w:val="00CD619A"/>
    <w:rsid w:val="00CE0919"/>
    <w:rsid w:val="00CE4511"/>
    <w:rsid w:val="00CE4AF5"/>
    <w:rsid w:val="00CF04C4"/>
    <w:rsid w:val="00CF1B63"/>
    <w:rsid w:val="00CF3A8D"/>
    <w:rsid w:val="00CF71B8"/>
    <w:rsid w:val="00D01BC6"/>
    <w:rsid w:val="00D02562"/>
    <w:rsid w:val="00D04454"/>
    <w:rsid w:val="00D07AB3"/>
    <w:rsid w:val="00D113DB"/>
    <w:rsid w:val="00D14C7C"/>
    <w:rsid w:val="00D15962"/>
    <w:rsid w:val="00D16F07"/>
    <w:rsid w:val="00D17FCA"/>
    <w:rsid w:val="00D206FA"/>
    <w:rsid w:val="00D21ED6"/>
    <w:rsid w:val="00D27535"/>
    <w:rsid w:val="00D3144A"/>
    <w:rsid w:val="00D31A71"/>
    <w:rsid w:val="00D40611"/>
    <w:rsid w:val="00D472FA"/>
    <w:rsid w:val="00D551C4"/>
    <w:rsid w:val="00D56D01"/>
    <w:rsid w:val="00D62D0F"/>
    <w:rsid w:val="00D65728"/>
    <w:rsid w:val="00D66C26"/>
    <w:rsid w:val="00D70803"/>
    <w:rsid w:val="00D734D6"/>
    <w:rsid w:val="00D75475"/>
    <w:rsid w:val="00D757A1"/>
    <w:rsid w:val="00D76BA5"/>
    <w:rsid w:val="00D82A0C"/>
    <w:rsid w:val="00D838F9"/>
    <w:rsid w:val="00D85364"/>
    <w:rsid w:val="00D91942"/>
    <w:rsid w:val="00D9327D"/>
    <w:rsid w:val="00DA0805"/>
    <w:rsid w:val="00DA29E1"/>
    <w:rsid w:val="00DA2BBA"/>
    <w:rsid w:val="00DB1FCA"/>
    <w:rsid w:val="00DB2BFE"/>
    <w:rsid w:val="00DB65E4"/>
    <w:rsid w:val="00DC6337"/>
    <w:rsid w:val="00DD02E0"/>
    <w:rsid w:val="00DD40DD"/>
    <w:rsid w:val="00DE2D02"/>
    <w:rsid w:val="00DE54A5"/>
    <w:rsid w:val="00DE65C9"/>
    <w:rsid w:val="00DE6FFD"/>
    <w:rsid w:val="00DE74F6"/>
    <w:rsid w:val="00DF0D97"/>
    <w:rsid w:val="00DF28E4"/>
    <w:rsid w:val="00DF29F4"/>
    <w:rsid w:val="00DF3CDC"/>
    <w:rsid w:val="00DF430A"/>
    <w:rsid w:val="00DF48F6"/>
    <w:rsid w:val="00DF5587"/>
    <w:rsid w:val="00E00868"/>
    <w:rsid w:val="00E02803"/>
    <w:rsid w:val="00E0326B"/>
    <w:rsid w:val="00E05D7E"/>
    <w:rsid w:val="00E064CB"/>
    <w:rsid w:val="00E06B00"/>
    <w:rsid w:val="00E11F9B"/>
    <w:rsid w:val="00E12913"/>
    <w:rsid w:val="00E201A3"/>
    <w:rsid w:val="00E2347F"/>
    <w:rsid w:val="00E25B45"/>
    <w:rsid w:val="00E26B8E"/>
    <w:rsid w:val="00E27096"/>
    <w:rsid w:val="00E27FE3"/>
    <w:rsid w:val="00E32D14"/>
    <w:rsid w:val="00E35374"/>
    <w:rsid w:val="00E36053"/>
    <w:rsid w:val="00E642C3"/>
    <w:rsid w:val="00E6778D"/>
    <w:rsid w:val="00E67D3E"/>
    <w:rsid w:val="00E74E2B"/>
    <w:rsid w:val="00E80785"/>
    <w:rsid w:val="00E8115E"/>
    <w:rsid w:val="00E82AC3"/>
    <w:rsid w:val="00E85EF8"/>
    <w:rsid w:val="00E87C22"/>
    <w:rsid w:val="00E91BF1"/>
    <w:rsid w:val="00E91C6E"/>
    <w:rsid w:val="00E9248A"/>
    <w:rsid w:val="00E946A6"/>
    <w:rsid w:val="00EB1834"/>
    <w:rsid w:val="00EB7143"/>
    <w:rsid w:val="00EC11C7"/>
    <w:rsid w:val="00EC1A0B"/>
    <w:rsid w:val="00ED4251"/>
    <w:rsid w:val="00EE21EF"/>
    <w:rsid w:val="00EE462A"/>
    <w:rsid w:val="00EE5448"/>
    <w:rsid w:val="00EE57D1"/>
    <w:rsid w:val="00EE7F70"/>
    <w:rsid w:val="00EF171C"/>
    <w:rsid w:val="00EF291C"/>
    <w:rsid w:val="00EF3C24"/>
    <w:rsid w:val="00EF5B16"/>
    <w:rsid w:val="00EF67BF"/>
    <w:rsid w:val="00EF7F65"/>
    <w:rsid w:val="00F03E1F"/>
    <w:rsid w:val="00F07399"/>
    <w:rsid w:val="00F07FA8"/>
    <w:rsid w:val="00F13510"/>
    <w:rsid w:val="00F14C6D"/>
    <w:rsid w:val="00F151BB"/>
    <w:rsid w:val="00F156DA"/>
    <w:rsid w:val="00F15DA4"/>
    <w:rsid w:val="00F16894"/>
    <w:rsid w:val="00F219F5"/>
    <w:rsid w:val="00F22472"/>
    <w:rsid w:val="00F269A8"/>
    <w:rsid w:val="00F27C4F"/>
    <w:rsid w:val="00F300A3"/>
    <w:rsid w:val="00F34913"/>
    <w:rsid w:val="00F3548B"/>
    <w:rsid w:val="00F41BD4"/>
    <w:rsid w:val="00F41CD2"/>
    <w:rsid w:val="00F440B4"/>
    <w:rsid w:val="00F44A7C"/>
    <w:rsid w:val="00F45ED0"/>
    <w:rsid w:val="00F47286"/>
    <w:rsid w:val="00F50DA4"/>
    <w:rsid w:val="00F50E2C"/>
    <w:rsid w:val="00F52AFE"/>
    <w:rsid w:val="00F53810"/>
    <w:rsid w:val="00F6243B"/>
    <w:rsid w:val="00F64DF9"/>
    <w:rsid w:val="00F650D1"/>
    <w:rsid w:val="00F653CC"/>
    <w:rsid w:val="00F6578F"/>
    <w:rsid w:val="00F6594C"/>
    <w:rsid w:val="00F66054"/>
    <w:rsid w:val="00F66AA5"/>
    <w:rsid w:val="00F731BB"/>
    <w:rsid w:val="00F732C6"/>
    <w:rsid w:val="00F75114"/>
    <w:rsid w:val="00F759F2"/>
    <w:rsid w:val="00F77FDE"/>
    <w:rsid w:val="00F80672"/>
    <w:rsid w:val="00F85A15"/>
    <w:rsid w:val="00F93A30"/>
    <w:rsid w:val="00F963E0"/>
    <w:rsid w:val="00F96554"/>
    <w:rsid w:val="00F96F2F"/>
    <w:rsid w:val="00F9741B"/>
    <w:rsid w:val="00FA101E"/>
    <w:rsid w:val="00FA1F6D"/>
    <w:rsid w:val="00FA205B"/>
    <w:rsid w:val="00FA4DDC"/>
    <w:rsid w:val="00FA5EB2"/>
    <w:rsid w:val="00FC1E5B"/>
    <w:rsid w:val="00FD2574"/>
    <w:rsid w:val="00FD4F69"/>
    <w:rsid w:val="0103725A"/>
    <w:rsid w:val="013F6935"/>
    <w:rsid w:val="018EC7AA"/>
    <w:rsid w:val="019A679F"/>
    <w:rsid w:val="01C1A179"/>
    <w:rsid w:val="01C20F95"/>
    <w:rsid w:val="01C321BB"/>
    <w:rsid w:val="024FDA14"/>
    <w:rsid w:val="0256096A"/>
    <w:rsid w:val="02A0631D"/>
    <w:rsid w:val="02A2A384"/>
    <w:rsid w:val="02B7DE20"/>
    <w:rsid w:val="02B99314"/>
    <w:rsid w:val="02EB9FC6"/>
    <w:rsid w:val="031F5556"/>
    <w:rsid w:val="03963548"/>
    <w:rsid w:val="03A5EA10"/>
    <w:rsid w:val="03B1066A"/>
    <w:rsid w:val="03CC938D"/>
    <w:rsid w:val="046DF58B"/>
    <w:rsid w:val="0482DD13"/>
    <w:rsid w:val="04C4715B"/>
    <w:rsid w:val="04CA28DB"/>
    <w:rsid w:val="04CD1461"/>
    <w:rsid w:val="04FC0143"/>
    <w:rsid w:val="05170C3D"/>
    <w:rsid w:val="05621A8E"/>
    <w:rsid w:val="05B9F968"/>
    <w:rsid w:val="05E7CADA"/>
    <w:rsid w:val="05F1DC6F"/>
    <w:rsid w:val="06050277"/>
    <w:rsid w:val="060892B8"/>
    <w:rsid w:val="06B5C3C9"/>
    <w:rsid w:val="06CC13A3"/>
    <w:rsid w:val="07026FE7"/>
    <w:rsid w:val="073DFD9C"/>
    <w:rsid w:val="0757F3ED"/>
    <w:rsid w:val="07CD1242"/>
    <w:rsid w:val="08198C40"/>
    <w:rsid w:val="08208E83"/>
    <w:rsid w:val="08C4AF00"/>
    <w:rsid w:val="08F53BD6"/>
    <w:rsid w:val="090DF087"/>
    <w:rsid w:val="0947555F"/>
    <w:rsid w:val="09644F57"/>
    <w:rsid w:val="099F9BC6"/>
    <w:rsid w:val="099FF9FB"/>
    <w:rsid w:val="09BD8C82"/>
    <w:rsid w:val="09CFD147"/>
    <w:rsid w:val="0A0568F6"/>
    <w:rsid w:val="0A2ADD9A"/>
    <w:rsid w:val="0A821492"/>
    <w:rsid w:val="0A95E7A7"/>
    <w:rsid w:val="0AECC825"/>
    <w:rsid w:val="0B2E7A5C"/>
    <w:rsid w:val="0B59A030"/>
    <w:rsid w:val="0B90C12E"/>
    <w:rsid w:val="0B9449F1"/>
    <w:rsid w:val="0BD8808F"/>
    <w:rsid w:val="0BEED521"/>
    <w:rsid w:val="0BF2268A"/>
    <w:rsid w:val="0BF4D381"/>
    <w:rsid w:val="0C0881F6"/>
    <w:rsid w:val="0C20D328"/>
    <w:rsid w:val="0C5F494E"/>
    <w:rsid w:val="0C60999F"/>
    <w:rsid w:val="0C67A524"/>
    <w:rsid w:val="0C837419"/>
    <w:rsid w:val="0C83CA68"/>
    <w:rsid w:val="0CB1B277"/>
    <w:rsid w:val="0CD2ED3B"/>
    <w:rsid w:val="0D0404E6"/>
    <w:rsid w:val="0D04D35A"/>
    <w:rsid w:val="0D60A30B"/>
    <w:rsid w:val="0D6392F3"/>
    <w:rsid w:val="0D6ACB60"/>
    <w:rsid w:val="0DDB2736"/>
    <w:rsid w:val="0DF1464E"/>
    <w:rsid w:val="0E01D0A9"/>
    <w:rsid w:val="0E0B90BD"/>
    <w:rsid w:val="0F1A9D1A"/>
    <w:rsid w:val="0F2AE529"/>
    <w:rsid w:val="0F33BC0D"/>
    <w:rsid w:val="0F788E58"/>
    <w:rsid w:val="0F7F2640"/>
    <w:rsid w:val="0F81548D"/>
    <w:rsid w:val="0FC409CD"/>
    <w:rsid w:val="1029E01E"/>
    <w:rsid w:val="1033E4D7"/>
    <w:rsid w:val="106CCFF8"/>
    <w:rsid w:val="109F4B39"/>
    <w:rsid w:val="10C85C8D"/>
    <w:rsid w:val="1102A472"/>
    <w:rsid w:val="1128119A"/>
    <w:rsid w:val="116A07A6"/>
    <w:rsid w:val="1174F88D"/>
    <w:rsid w:val="11762725"/>
    <w:rsid w:val="117D75E7"/>
    <w:rsid w:val="11AC2E45"/>
    <w:rsid w:val="11C4BCE4"/>
    <w:rsid w:val="11F738A4"/>
    <w:rsid w:val="124FA1F3"/>
    <w:rsid w:val="12671494"/>
    <w:rsid w:val="12F6D83E"/>
    <w:rsid w:val="1361D2AB"/>
    <w:rsid w:val="137F94C4"/>
    <w:rsid w:val="13EB3C67"/>
    <w:rsid w:val="14711139"/>
    <w:rsid w:val="15030835"/>
    <w:rsid w:val="1503DD91"/>
    <w:rsid w:val="15270BCA"/>
    <w:rsid w:val="152EEEAC"/>
    <w:rsid w:val="1535AB64"/>
    <w:rsid w:val="154099BF"/>
    <w:rsid w:val="155AABB9"/>
    <w:rsid w:val="15682BE9"/>
    <w:rsid w:val="158580EA"/>
    <w:rsid w:val="15B35B5B"/>
    <w:rsid w:val="15F95326"/>
    <w:rsid w:val="1609E374"/>
    <w:rsid w:val="16313216"/>
    <w:rsid w:val="163547C4"/>
    <w:rsid w:val="1650975A"/>
    <w:rsid w:val="16EE19C1"/>
    <w:rsid w:val="174B422F"/>
    <w:rsid w:val="17B5EB5A"/>
    <w:rsid w:val="17BC1EB9"/>
    <w:rsid w:val="17F33755"/>
    <w:rsid w:val="1828BC5C"/>
    <w:rsid w:val="182EB312"/>
    <w:rsid w:val="184FD749"/>
    <w:rsid w:val="18846681"/>
    <w:rsid w:val="18935081"/>
    <w:rsid w:val="18AE622E"/>
    <w:rsid w:val="19191CBD"/>
    <w:rsid w:val="19EBD60A"/>
    <w:rsid w:val="19F1E8E2"/>
    <w:rsid w:val="19FF9218"/>
    <w:rsid w:val="1ADCE969"/>
    <w:rsid w:val="1B077FA8"/>
    <w:rsid w:val="1B127506"/>
    <w:rsid w:val="1B173A16"/>
    <w:rsid w:val="1B942F72"/>
    <w:rsid w:val="1BA4C34F"/>
    <w:rsid w:val="1BF14BC6"/>
    <w:rsid w:val="1C255902"/>
    <w:rsid w:val="1C2B1119"/>
    <w:rsid w:val="1C56D08F"/>
    <w:rsid w:val="1C63524C"/>
    <w:rsid w:val="1C673B71"/>
    <w:rsid w:val="1CBA3E65"/>
    <w:rsid w:val="1CFC6F5C"/>
    <w:rsid w:val="1D6020C6"/>
    <w:rsid w:val="1D69B67C"/>
    <w:rsid w:val="1DAC7437"/>
    <w:rsid w:val="1DE39E43"/>
    <w:rsid w:val="1E036743"/>
    <w:rsid w:val="1E0F9208"/>
    <w:rsid w:val="1E6F5761"/>
    <w:rsid w:val="1EC408E1"/>
    <w:rsid w:val="1ED43A74"/>
    <w:rsid w:val="1EE54F87"/>
    <w:rsid w:val="1F0876A5"/>
    <w:rsid w:val="1F21CCF3"/>
    <w:rsid w:val="1F2E7B3A"/>
    <w:rsid w:val="1F3A6D16"/>
    <w:rsid w:val="1F7D5390"/>
    <w:rsid w:val="1F7E93E8"/>
    <w:rsid w:val="1FFFA49A"/>
    <w:rsid w:val="204F9829"/>
    <w:rsid w:val="2073574B"/>
    <w:rsid w:val="208038A9"/>
    <w:rsid w:val="20AA907D"/>
    <w:rsid w:val="20D1B608"/>
    <w:rsid w:val="20EEA3B3"/>
    <w:rsid w:val="20F64564"/>
    <w:rsid w:val="20FF8F0A"/>
    <w:rsid w:val="210A4832"/>
    <w:rsid w:val="211DD923"/>
    <w:rsid w:val="2144DDE6"/>
    <w:rsid w:val="21782356"/>
    <w:rsid w:val="21894852"/>
    <w:rsid w:val="21A4ED44"/>
    <w:rsid w:val="21B1884E"/>
    <w:rsid w:val="21DF8FFC"/>
    <w:rsid w:val="21EE6B1B"/>
    <w:rsid w:val="22399C98"/>
    <w:rsid w:val="223ECA4B"/>
    <w:rsid w:val="2253511A"/>
    <w:rsid w:val="22AE9AAA"/>
    <w:rsid w:val="22BC00A4"/>
    <w:rsid w:val="22E5B3DA"/>
    <w:rsid w:val="2394DC91"/>
    <w:rsid w:val="23E01DCE"/>
    <w:rsid w:val="2446487A"/>
    <w:rsid w:val="246F4871"/>
    <w:rsid w:val="24A7515B"/>
    <w:rsid w:val="24D31C2A"/>
    <w:rsid w:val="24D417A8"/>
    <w:rsid w:val="25056D7F"/>
    <w:rsid w:val="250BB3AD"/>
    <w:rsid w:val="256AB3B2"/>
    <w:rsid w:val="2572F919"/>
    <w:rsid w:val="257971BE"/>
    <w:rsid w:val="25AB0C1F"/>
    <w:rsid w:val="25BA623C"/>
    <w:rsid w:val="25D5EC15"/>
    <w:rsid w:val="2601FC90"/>
    <w:rsid w:val="26214DE7"/>
    <w:rsid w:val="2636CEB9"/>
    <w:rsid w:val="268A4CD5"/>
    <w:rsid w:val="27355E06"/>
    <w:rsid w:val="27841EBB"/>
    <w:rsid w:val="27D9D7F6"/>
    <w:rsid w:val="27EF525E"/>
    <w:rsid w:val="27EF9990"/>
    <w:rsid w:val="280E70B1"/>
    <w:rsid w:val="28224F65"/>
    <w:rsid w:val="286944C0"/>
    <w:rsid w:val="28746530"/>
    <w:rsid w:val="289FAD38"/>
    <w:rsid w:val="28ED2279"/>
    <w:rsid w:val="29056EB6"/>
    <w:rsid w:val="29A93674"/>
    <w:rsid w:val="29CFB6E4"/>
    <w:rsid w:val="29DE92D3"/>
    <w:rsid w:val="29DEF119"/>
    <w:rsid w:val="2A271AD5"/>
    <w:rsid w:val="2A3F8EBF"/>
    <w:rsid w:val="2A6B93CE"/>
    <w:rsid w:val="2A7A3C25"/>
    <w:rsid w:val="2A805336"/>
    <w:rsid w:val="2AB13E54"/>
    <w:rsid w:val="2AD47548"/>
    <w:rsid w:val="2B051E16"/>
    <w:rsid w:val="2B0FD3B8"/>
    <w:rsid w:val="2B39C75D"/>
    <w:rsid w:val="2B5481D2"/>
    <w:rsid w:val="2B64B9C6"/>
    <w:rsid w:val="2B8142B0"/>
    <w:rsid w:val="2BDCAD1B"/>
    <w:rsid w:val="2BE58509"/>
    <w:rsid w:val="2C0A888B"/>
    <w:rsid w:val="2C0AB37A"/>
    <w:rsid w:val="2C6017C3"/>
    <w:rsid w:val="2C666133"/>
    <w:rsid w:val="2C802C9D"/>
    <w:rsid w:val="2C96A299"/>
    <w:rsid w:val="2C97FDC6"/>
    <w:rsid w:val="2CB013DA"/>
    <w:rsid w:val="2D4CAA0D"/>
    <w:rsid w:val="2D4D5A51"/>
    <w:rsid w:val="2D763BE2"/>
    <w:rsid w:val="2D96F2A8"/>
    <w:rsid w:val="2E000942"/>
    <w:rsid w:val="2E5460E8"/>
    <w:rsid w:val="2E7FE6BB"/>
    <w:rsid w:val="2E8EFFA9"/>
    <w:rsid w:val="2EB0665E"/>
    <w:rsid w:val="2F28F5DF"/>
    <w:rsid w:val="2F3F9CF3"/>
    <w:rsid w:val="2F4E2111"/>
    <w:rsid w:val="2F82159E"/>
    <w:rsid w:val="2F888357"/>
    <w:rsid w:val="300A99FF"/>
    <w:rsid w:val="3014DB56"/>
    <w:rsid w:val="302C52FB"/>
    <w:rsid w:val="303A0084"/>
    <w:rsid w:val="3064FE63"/>
    <w:rsid w:val="30A79304"/>
    <w:rsid w:val="30BDC3C9"/>
    <w:rsid w:val="30D5DF58"/>
    <w:rsid w:val="3107D3ED"/>
    <w:rsid w:val="31431F8B"/>
    <w:rsid w:val="3164C96A"/>
    <w:rsid w:val="316D9E71"/>
    <w:rsid w:val="317A5967"/>
    <w:rsid w:val="319D3616"/>
    <w:rsid w:val="31EA1787"/>
    <w:rsid w:val="31FB44BE"/>
    <w:rsid w:val="3206056F"/>
    <w:rsid w:val="32352556"/>
    <w:rsid w:val="323D5714"/>
    <w:rsid w:val="327D4C52"/>
    <w:rsid w:val="32BF4DCD"/>
    <w:rsid w:val="32CC4EDD"/>
    <w:rsid w:val="32DAFB59"/>
    <w:rsid w:val="330F3F0E"/>
    <w:rsid w:val="3375210E"/>
    <w:rsid w:val="33771AE8"/>
    <w:rsid w:val="3395D4FF"/>
    <w:rsid w:val="33A5D49A"/>
    <w:rsid w:val="33FE08E6"/>
    <w:rsid w:val="343353DB"/>
    <w:rsid w:val="343FCF04"/>
    <w:rsid w:val="34552CEA"/>
    <w:rsid w:val="349537B6"/>
    <w:rsid w:val="34BED8E6"/>
    <w:rsid w:val="34F0A941"/>
    <w:rsid w:val="3538DD16"/>
    <w:rsid w:val="354381B8"/>
    <w:rsid w:val="35544582"/>
    <w:rsid w:val="35729660"/>
    <w:rsid w:val="3573D25E"/>
    <w:rsid w:val="359834D5"/>
    <w:rsid w:val="35B1ACFA"/>
    <w:rsid w:val="35BDFCA3"/>
    <w:rsid w:val="35E4C097"/>
    <w:rsid w:val="35EDF79E"/>
    <w:rsid w:val="36339A87"/>
    <w:rsid w:val="365DFB7E"/>
    <w:rsid w:val="365FB5B2"/>
    <w:rsid w:val="3685EE92"/>
    <w:rsid w:val="36BF8624"/>
    <w:rsid w:val="36BF8F52"/>
    <w:rsid w:val="36D6CF55"/>
    <w:rsid w:val="3731248B"/>
    <w:rsid w:val="376CC56E"/>
    <w:rsid w:val="37A6C209"/>
    <w:rsid w:val="37B9B84E"/>
    <w:rsid w:val="37E4CBB8"/>
    <w:rsid w:val="386141E4"/>
    <w:rsid w:val="387B25DC"/>
    <w:rsid w:val="38C78465"/>
    <w:rsid w:val="38FC48D7"/>
    <w:rsid w:val="390332D8"/>
    <w:rsid w:val="39192F02"/>
    <w:rsid w:val="39281CBA"/>
    <w:rsid w:val="39803EFF"/>
    <w:rsid w:val="39902094"/>
    <w:rsid w:val="39904D63"/>
    <w:rsid w:val="3A4E223E"/>
    <w:rsid w:val="3A709E71"/>
    <w:rsid w:val="3A71BB22"/>
    <w:rsid w:val="3A821AA2"/>
    <w:rsid w:val="3A97425F"/>
    <w:rsid w:val="3B66E240"/>
    <w:rsid w:val="3BBAA281"/>
    <w:rsid w:val="3BBBC26D"/>
    <w:rsid w:val="3BC61154"/>
    <w:rsid w:val="3C1C1A8A"/>
    <w:rsid w:val="3C286A68"/>
    <w:rsid w:val="3C489FDE"/>
    <w:rsid w:val="3C5D9FAB"/>
    <w:rsid w:val="3CDBDC0C"/>
    <w:rsid w:val="3CDE26FE"/>
    <w:rsid w:val="3CE00C98"/>
    <w:rsid w:val="3CF8EC19"/>
    <w:rsid w:val="3D182A48"/>
    <w:rsid w:val="3D35A162"/>
    <w:rsid w:val="3D420639"/>
    <w:rsid w:val="3D4AAA3F"/>
    <w:rsid w:val="3D73F1BE"/>
    <w:rsid w:val="3D84B8AF"/>
    <w:rsid w:val="3D90EC30"/>
    <w:rsid w:val="3DB877C8"/>
    <w:rsid w:val="3DC37B56"/>
    <w:rsid w:val="3DCEB7D3"/>
    <w:rsid w:val="3E761CA5"/>
    <w:rsid w:val="3EB2D5D5"/>
    <w:rsid w:val="3EFCEC3D"/>
    <w:rsid w:val="3F84B50F"/>
    <w:rsid w:val="3FA4EA14"/>
    <w:rsid w:val="3FC3A8DC"/>
    <w:rsid w:val="403087B7"/>
    <w:rsid w:val="4035673E"/>
    <w:rsid w:val="404D236F"/>
    <w:rsid w:val="404E8FF0"/>
    <w:rsid w:val="406A4A44"/>
    <w:rsid w:val="40AF4E0C"/>
    <w:rsid w:val="4119E012"/>
    <w:rsid w:val="416A8489"/>
    <w:rsid w:val="4185923A"/>
    <w:rsid w:val="41C67DC4"/>
    <w:rsid w:val="41D24111"/>
    <w:rsid w:val="41D50E2B"/>
    <w:rsid w:val="426C0107"/>
    <w:rsid w:val="42785808"/>
    <w:rsid w:val="42827B94"/>
    <w:rsid w:val="42C58CDF"/>
    <w:rsid w:val="42CB3CFB"/>
    <w:rsid w:val="42D9D8F2"/>
    <w:rsid w:val="42E7487F"/>
    <w:rsid w:val="4302765B"/>
    <w:rsid w:val="436D839D"/>
    <w:rsid w:val="43C31151"/>
    <w:rsid w:val="43C5DBE4"/>
    <w:rsid w:val="43F1CB94"/>
    <w:rsid w:val="43FA072C"/>
    <w:rsid w:val="4469AFEE"/>
    <w:rsid w:val="447ABF66"/>
    <w:rsid w:val="44A8B309"/>
    <w:rsid w:val="44B7C1F4"/>
    <w:rsid w:val="44BAC483"/>
    <w:rsid w:val="4533BFD8"/>
    <w:rsid w:val="4535049B"/>
    <w:rsid w:val="4535526F"/>
    <w:rsid w:val="4566F73F"/>
    <w:rsid w:val="458ED6BD"/>
    <w:rsid w:val="459B2BF8"/>
    <w:rsid w:val="45AEB5CC"/>
    <w:rsid w:val="45C03364"/>
    <w:rsid w:val="45F3B824"/>
    <w:rsid w:val="4685F3D9"/>
    <w:rsid w:val="46A53428"/>
    <w:rsid w:val="46D738B0"/>
    <w:rsid w:val="470BEE06"/>
    <w:rsid w:val="47259F9D"/>
    <w:rsid w:val="475DF51C"/>
    <w:rsid w:val="475F7BB1"/>
    <w:rsid w:val="47A3234F"/>
    <w:rsid w:val="47A8FCF7"/>
    <w:rsid w:val="47B9E1C8"/>
    <w:rsid w:val="47C58CAD"/>
    <w:rsid w:val="47D54A89"/>
    <w:rsid w:val="48689C09"/>
    <w:rsid w:val="487426BE"/>
    <w:rsid w:val="48BBEB2A"/>
    <w:rsid w:val="48DF9F34"/>
    <w:rsid w:val="48E05D49"/>
    <w:rsid w:val="49181823"/>
    <w:rsid w:val="49484AF9"/>
    <w:rsid w:val="498D944A"/>
    <w:rsid w:val="4995A8FD"/>
    <w:rsid w:val="4A9FA064"/>
    <w:rsid w:val="4B0668A9"/>
    <w:rsid w:val="4B179D88"/>
    <w:rsid w:val="4B454BD3"/>
    <w:rsid w:val="4B4C5778"/>
    <w:rsid w:val="4B528E3B"/>
    <w:rsid w:val="4B683892"/>
    <w:rsid w:val="4B94D67E"/>
    <w:rsid w:val="4B99A3E1"/>
    <w:rsid w:val="4BA90AD3"/>
    <w:rsid w:val="4BAF9823"/>
    <w:rsid w:val="4BD4A913"/>
    <w:rsid w:val="4BF39A40"/>
    <w:rsid w:val="4C054F61"/>
    <w:rsid w:val="4C12BF7F"/>
    <w:rsid w:val="4C1B50F5"/>
    <w:rsid w:val="4C71AB02"/>
    <w:rsid w:val="4CE7BFE9"/>
    <w:rsid w:val="4D551B79"/>
    <w:rsid w:val="4D8DEAC3"/>
    <w:rsid w:val="4DB190A1"/>
    <w:rsid w:val="4DC1552C"/>
    <w:rsid w:val="4E11F095"/>
    <w:rsid w:val="4E1A8663"/>
    <w:rsid w:val="4E57D5F9"/>
    <w:rsid w:val="4E6672B6"/>
    <w:rsid w:val="4EFD51C1"/>
    <w:rsid w:val="4F09ABB9"/>
    <w:rsid w:val="4F2176CF"/>
    <w:rsid w:val="4F4E9552"/>
    <w:rsid w:val="4F6D5E78"/>
    <w:rsid w:val="4FF6F7FE"/>
    <w:rsid w:val="502367F7"/>
    <w:rsid w:val="5024B46F"/>
    <w:rsid w:val="503C7C40"/>
    <w:rsid w:val="517A9A93"/>
    <w:rsid w:val="51EF8470"/>
    <w:rsid w:val="51F9691A"/>
    <w:rsid w:val="52242FC8"/>
    <w:rsid w:val="5246909B"/>
    <w:rsid w:val="526D70AB"/>
    <w:rsid w:val="52D5DA23"/>
    <w:rsid w:val="52E4AF8C"/>
    <w:rsid w:val="5304415F"/>
    <w:rsid w:val="53300CCC"/>
    <w:rsid w:val="534F0D77"/>
    <w:rsid w:val="5373B458"/>
    <w:rsid w:val="539749C1"/>
    <w:rsid w:val="542198E0"/>
    <w:rsid w:val="5495C6AB"/>
    <w:rsid w:val="54E6DB34"/>
    <w:rsid w:val="54EC3794"/>
    <w:rsid w:val="55158942"/>
    <w:rsid w:val="555B8C86"/>
    <w:rsid w:val="5565E1F7"/>
    <w:rsid w:val="55A4914B"/>
    <w:rsid w:val="55A9AC0B"/>
    <w:rsid w:val="55CB1DC2"/>
    <w:rsid w:val="55FDC6A1"/>
    <w:rsid w:val="560E88E4"/>
    <w:rsid w:val="562F6029"/>
    <w:rsid w:val="56A2E504"/>
    <w:rsid w:val="56C69B49"/>
    <w:rsid w:val="56ED0A64"/>
    <w:rsid w:val="56F24365"/>
    <w:rsid w:val="5701301C"/>
    <w:rsid w:val="5774EC1A"/>
    <w:rsid w:val="57B26F13"/>
    <w:rsid w:val="57C05CC0"/>
    <w:rsid w:val="57E34F56"/>
    <w:rsid w:val="57E7256F"/>
    <w:rsid w:val="57F8BE39"/>
    <w:rsid w:val="580CE507"/>
    <w:rsid w:val="58561D00"/>
    <w:rsid w:val="588D3800"/>
    <w:rsid w:val="58CCF5A9"/>
    <w:rsid w:val="5977CB49"/>
    <w:rsid w:val="59AC0CF7"/>
    <w:rsid w:val="59BC34FF"/>
    <w:rsid w:val="59BDEF3D"/>
    <w:rsid w:val="5A03D906"/>
    <w:rsid w:val="5A0C016C"/>
    <w:rsid w:val="5A32C5C5"/>
    <w:rsid w:val="5A4DD4B0"/>
    <w:rsid w:val="5A7DBCDA"/>
    <w:rsid w:val="5AA1B67C"/>
    <w:rsid w:val="5AA25FA0"/>
    <w:rsid w:val="5AD32EC3"/>
    <w:rsid w:val="5B101EEF"/>
    <w:rsid w:val="5B17A3B3"/>
    <w:rsid w:val="5B1EDD0A"/>
    <w:rsid w:val="5B6C6DB6"/>
    <w:rsid w:val="5BD51837"/>
    <w:rsid w:val="5BECD797"/>
    <w:rsid w:val="5C005FA8"/>
    <w:rsid w:val="5C94140A"/>
    <w:rsid w:val="5CDE8DF4"/>
    <w:rsid w:val="5CF1928B"/>
    <w:rsid w:val="5D1BBFCA"/>
    <w:rsid w:val="5D54BA30"/>
    <w:rsid w:val="5D5CFEBE"/>
    <w:rsid w:val="5D8B3D3E"/>
    <w:rsid w:val="5DC43D71"/>
    <w:rsid w:val="5DCE867D"/>
    <w:rsid w:val="5E0329DB"/>
    <w:rsid w:val="5EB9A03D"/>
    <w:rsid w:val="5EE61BAA"/>
    <w:rsid w:val="5EE67063"/>
    <w:rsid w:val="5EEA6418"/>
    <w:rsid w:val="5EF1937B"/>
    <w:rsid w:val="5F2DAAC3"/>
    <w:rsid w:val="5F3DF430"/>
    <w:rsid w:val="5F489399"/>
    <w:rsid w:val="5F4B8729"/>
    <w:rsid w:val="5FBB2185"/>
    <w:rsid w:val="5FC0D1BA"/>
    <w:rsid w:val="5FF41EF5"/>
    <w:rsid w:val="600DEBF1"/>
    <w:rsid w:val="60222C45"/>
    <w:rsid w:val="60258219"/>
    <w:rsid w:val="60E72F81"/>
    <w:rsid w:val="60EF3BCC"/>
    <w:rsid w:val="6106DBAE"/>
    <w:rsid w:val="610EE12C"/>
    <w:rsid w:val="612CBA16"/>
    <w:rsid w:val="61B45859"/>
    <w:rsid w:val="61CF5D0F"/>
    <w:rsid w:val="61EA4779"/>
    <w:rsid w:val="62160694"/>
    <w:rsid w:val="6248094C"/>
    <w:rsid w:val="62583837"/>
    <w:rsid w:val="62672F70"/>
    <w:rsid w:val="62AFC852"/>
    <w:rsid w:val="62B3CB68"/>
    <w:rsid w:val="630C2AE1"/>
    <w:rsid w:val="633D8A5D"/>
    <w:rsid w:val="63BDD255"/>
    <w:rsid w:val="6421645A"/>
    <w:rsid w:val="64490631"/>
    <w:rsid w:val="64E48E53"/>
    <w:rsid w:val="650B5055"/>
    <w:rsid w:val="653B4F0C"/>
    <w:rsid w:val="6585FE85"/>
    <w:rsid w:val="6596EF04"/>
    <w:rsid w:val="65A35C93"/>
    <w:rsid w:val="6600D0A6"/>
    <w:rsid w:val="665C7972"/>
    <w:rsid w:val="66B79711"/>
    <w:rsid w:val="66DDFFB2"/>
    <w:rsid w:val="67B5B178"/>
    <w:rsid w:val="67B62B3B"/>
    <w:rsid w:val="67BB7876"/>
    <w:rsid w:val="68157EF2"/>
    <w:rsid w:val="68296755"/>
    <w:rsid w:val="6844E8BE"/>
    <w:rsid w:val="68529E04"/>
    <w:rsid w:val="68AC0691"/>
    <w:rsid w:val="68B1E29F"/>
    <w:rsid w:val="68CBD11F"/>
    <w:rsid w:val="68DAD4B2"/>
    <w:rsid w:val="68DF5F07"/>
    <w:rsid w:val="696496B6"/>
    <w:rsid w:val="69B8AC88"/>
    <w:rsid w:val="69D889EE"/>
    <w:rsid w:val="6A0C6EC1"/>
    <w:rsid w:val="6A1FE38D"/>
    <w:rsid w:val="6A23C198"/>
    <w:rsid w:val="6AC1A6AD"/>
    <w:rsid w:val="6B35F438"/>
    <w:rsid w:val="6B3EA40A"/>
    <w:rsid w:val="6B3EB5D4"/>
    <w:rsid w:val="6C747F4D"/>
    <w:rsid w:val="6CAC7108"/>
    <w:rsid w:val="6CB7F2A1"/>
    <w:rsid w:val="6CBFBAE3"/>
    <w:rsid w:val="6CF5487A"/>
    <w:rsid w:val="6D089C05"/>
    <w:rsid w:val="6D08DB4F"/>
    <w:rsid w:val="6DF101B5"/>
    <w:rsid w:val="6DF8DDF5"/>
    <w:rsid w:val="6E1B1454"/>
    <w:rsid w:val="6E61D21C"/>
    <w:rsid w:val="6E97C31E"/>
    <w:rsid w:val="6EAA0648"/>
    <w:rsid w:val="6ECF8C9F"/>
    <w:rsid w:val="6ED6A1CC"/>
    <w:rsid w:val="6F0A8393"/>
    <w:rsid w:val="6F2BDA68"/>
    <w:rsid w:val="6F5F26CA"/>
    <w:rsid w:val="6F8BD98F"/>
    <w:rsid w:val="6FF571C8"/>
    <w:rsid w:val="70528AB1"/>
    <w:rsid w:val="70588084"/>
    <w:rsid w:val="707DF9F5"/>
    <w:rsid w:val="708E0C83"/>
    <w:rsid w:val="70A7C60B"/>
    <w:rsid w:val="70C24DEE"/>
    <w:rsid w:val="70CBAFBA"/>
    <w:rsid w:val="70E55573"/>
    <w:rsid w:val="70EF326D"/>
    <w:rsid w:val="725EDA7E"/>
    <w:rsid w:val="727C9BC2"/>
    <w:rsid w:val="727E7AE2"/>
    <w:rsid w:val="72A64A1D"/>
    <w:rsid w:val="72C1C035"/>
    <w:rsid w:val="73033530"/>
    <w:rsid w:val="73218DBD"/>
    <w:rsid w:val="733E139B"/>
    <w:rsid w:val="734072F3"/>
    <w:rsid w:val="73537C9D"/>
    <w:rsid w:val="735A2465"/>
    <w:rsid w:val="73981156"/>
    <w:rsid w:val="73A5CA1E"/>
    <w:rsid w:val="73BC13C4"/>
    <w:rsid w:val="73C635EA"/>
    <w:rsid w:val="73E7C9CB"/>
    <w:rsid w:val="74135171"/>
    <w:rsid w:val="742A3952"/>
    <w:rsid w:val="742F9151"/>
    <w:rsid w:val="745AA4EB"/>
    <w:rsid w:val="745CF492"/>
    <w:rsid w:val="74DB342C"/>
    <w:rsid w:val="74EB5288"/>
    <w:rsid w:val="751A8191"/>
    <w:rsid w:val="751ACAB4"/>
    <w:rsid w:val="751B0C17"/>
    <w:rsid w:val="75238DB7"/>
    <w:rsid w:val="7543FA94"/>
    <w:rsid w:val="76188360"/>
    <w:rsid w:val="7632C78A"/>
    <w:rsid w:val="767CE113"/>
    <w:rsid w:val="767DCB36"/>
    <w:rsid w:val="7687501A"/>
    <w:rsid w:val="76A99134"/>
    <w:rsid w:val="76B3306A"/>
    <w:rsid w:val="76BAE00D"/>
    <w:rsid w:val="76CD9488"/>
    <w:rsid w:val="773D6912"/>
    <w:rsid w:val="7757E296"/>
    <w:rsid w:val="775912EE"/>
    <w:rsid w:val="77D019CF"/>
    <w:rsid w:val="77D06D19"/>
    <w:rsid w:val="77E0020D"/>
    <w:rsid w:val="77EC5029"/>
    <w:rsid w:val="78121C60"/>
    <w:rsid w:val="783AF4EB"/>
    <w:rsid w:val="785BFDCD"/>
    <w:rsid w:val="785D950C"/>
    <w:rsid w:val="78603C74"/>
    <w:rsid w:val="7888B303"/>
    <w:rsid w:val="789CC881"/>
    <w:rsid w:val="789E58C1"/>
    <w:rsid w:val="78F35932"/>
    <w:rsid w:val="797DD018"/>
    <w:rsid w:val="798C8780"/>
    <w:rsid w:val="799D8955"/>
    <w:rsid w:val="79DA97ED"/>
    <w:rsid w:val="79F84BEB"/>
    <w:rsid w:val="7A14E3A3"/>
    <w:rsid w:val="7A168014"/>
    <w:rsid w:val="7A2983D8"/>
    <w:rsid w:val="7A2CC825"/>
    <w:rsid w:val="7A460D0D"/>
    <w:rsid w:val="7A7B221F"/>
    <w:rsid w:val="7A7D89A5"/>
    <w:rsid w:val="7AD0481C"/>
    <w:rsid w:val="7ADF6A59"/>
    <w:rsid w:val="7B3D44EA"/>
    <w:rsid w:val="7B73D8C7"/>
    <w:rsid w:val="7B9198B4"/>
    <w:rsid w:val="7BF5B851"/>
    <w:rsid w:val="7C33BF09"/>
    <w:rsid w:val="7C3E5FD7"/>
    <w:rsid w:val="7C71FA91"/>
    <w:rsid w:val="7CB2FE23"/>
    <w:rsid w:val="7CEF445D"/>
    <w:rsid w:val="7D6E3B02"/>
    <w:rsid w:val="7D79D6AC"/>
    <w:rsid w:val="7D96E79A"/>
    <w:rsid w:val="7DB774AD"/>
    <w:rsid w:val="7DBAFC30"/>
    <w:rsid w:val="7DBDDA03"/>
    <w:rsid w:val="7E50783F"/>
    <w:rsid w:val="7EEFA382"/>
    <w:rsid w:val="7F9EF428"/>
    <w:rsid w:val="7FCE95D9"/>
    <w:rsid w:val="7FF025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931E52"/>
  <w15:docId w15:val="{4635A93C-855E-4F2E-A5A2-7EE015AD6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714975"/>
    <w:pPr>
      <w:spacing w:after="0" w:line="240" w:lineRule="auto"/>
    </w:pPr>
  </w:style>
  <w:style w:type="character" w:customStyle="1" w:styleId="normaltextrun">
    <w:name w:val="normaltextrun"/>
    <w:basedOn w:val="DefaultParagraphFont"/>
    <w:uiPriority w:val="1"/>
    <w:rsid w:val="5A7DBCDA"/>
    <w:rPr>
      <w:rFonts w:asciiTheme="minorHAnsi" w:eastAsiaTheme="minorEastAsia" w:hAnsiTheme="minorHAnsi" w:cstheme="minorBidi"/>
      <w:sz w:val="22"/>
      <w:szCs w:val="22"/>
    </w:rPr>
  </w:style>
  <w:style w:type="character" w:customStyle="1" w:styleId="eop">
    <w:name w:val="eop"/>
    <w:basedOn w:val="DefaultParagraphFont"/>
    <w:uiPriority w:val="1"/>
    <w:rsid w:val="5A7DBCDA"/>
    <w:rPr>
      <w:rFonts w:asciiTheme="minorHAnsi" w:eastAsiaTheme="minorEastAsia" w:hAnsiTheme="minorHAnsi" w:cstheme="minorBidi"/>
      <w:sz w:val="22"/>
      <w:szCs w:val="22"/>
    </w:rPr>
  </w:style>
  <w:style w:type="paragraph" w:customStyle="1" w:styleId="Style3">
    <w:name w:val="Style 3"/>
    <w:basedOn w:val="ListParagraph"/>
    <w:link w:val="Style3Char"/>
    <w:qFormat/>
    <w:rsid w:val="00DD40DD"/>
    <w:pPr>
      <w:numPr>
        <w:numId w:val="22"/>
      </w:numPr>
      <w:contextualSpacing w:val="0"/>
    </w:pPr>
    <w:rPr>
      <w:rFonts w:ascii="Arial" w:hAnsi="Arial" w:cs="Arial"/>
      <w:b/>
      <w:bCs/>
      <w:szCs w:val="20"/>
    </w:rPr>
  </w:style>
  <w:style w:type="character" w:customStyle="1" w:styleId="ListParagraphChar">
    <w:name w:val="List Paragraph Char"/>
    <w:basedOn w:val="DefaultParagraphFont"/>
    <w:link w:val="ListParagraph"/>
    <w:uiPriority w:val="34"/>
    <w:rsid w:val="00DD40DD"/>
  </w:style>
  <w:style w:type="character" w:customStyle="1" w:styleId="Style3Char">
    <w:name w:val="Style 3 Char"/>
    <w:basedOn w:val="ListParagraphChar"/>
    <w:link w:val="Style3"/>
    <w:rsid w:val="00DD40DD"/>
    <w:rPr>
      <w:rFonts w:ascii="Arial" w:hAnsi="Arial" w:cs="Arial"/>
      <w:b/>
      <w:bCs/>
      <w:szCs w:val="20"/>
    </w:rPr>
  </w:style>
  <w:style w:type="character" w:styleId="FollowedHyperlink">
    <w:name w:val="FollowedHyperlink"/>
    <w:basedOn w:val="DefaultParagraphFont"/>
    <w:uiPriority w:val="99"/>
    <w:semiHidden/>
    <w:unhideWhenUsed/>
    <w:rsid w:val="00B9212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docs.google.com/spreadsheets/d/1Rt5KRPWVhstqbOEmFjTe0EuHpAHVIsrymLmgiL_8mrI/edit"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support@bidnet.com" TargetMode="External"/><Relationship Id="rId2" Type="http://schemas.openxmlformats.org/officeDocument/2006/relationships/customXml" Target="../customXml/item2.xml"/><Relationship Id="rId16" Type="http://schemas.openxmlformats.org/officeDocument/2006/relationships/hyperlink" Target="mailto:Natalie.a.martinez@state.co.u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naspovaluepoint.org"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naspo.org" TargetMode="External"/><Relationship Id="rId22"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63DFE39204D64AAF00048422505C20" ma:contentTypeVersion="4" ma:contentTypeDescription="Create a new document." ma:contentTypeScope="" ma:versionID="742bc5faf88a5b83f8ce6efb6e61273b">
  <xsd:schema xmlns:xsd="http://www.w3.org/2001/XMLSchema" xmlns:xs="http://www.w3.org/2001/XMLSchema" xmlns:p="http://schemas.microsoft.com/office/2006/metadata/properties" xmlns:ns2="84fea296-7ec6-4e99-b666-069fecdbd00a" targetNamespace="http://schemas.microsoft.com/office/2006/metadata/properties" ma:root="true" ma:fieldsID="898ff4321d635821407ef835ea71a989" ns2:_="">
    <xsd:import namespace="84fea296-7ec6-4e99-b666-069fecdbd00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ea296-7ec6-4e99-b666-069fecdbd0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6D093-0743-48C1-85BC-EBB7F1A5E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ea296-7ec6-4e99-b666-069fecdbd0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F7E1BC-B4E6-4874-B92C-98C3687C122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D48B79-CED2-483A-A9A3-B1C499CD99DE}">
  <ds:schemaRefs>
    <ds:schemaRef ds:uri="http://schemas.microsoft.com/sharepoint/v3/contenttype/forms"/>
  </ds:schemaRefs>
</ds:datastoreItem>
</file>

<file path=customXml/itemProps4.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3221</Words>
  <Characters>18360</Characters>
  <Application>Microsoft Office Word</Application>
  <DocSecurity>0</DocSecurity>
  <Lines>153</Lines>
  <Paragraphs>43</Paragraphs>
  <ScaleCrop>false</ScaleCrop>
  <Company/>
  <LinksUpToDate>false</LinksUpToDate>
  <CharactersWithSpaces>21538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Martinez, Natalie A</cp:lastModifiedBy>
  <cp:revision>2</cp:revision>
  <cp:lastPrinted>2025-01-07T21:35:00Z</cp:lastPrinted>
  <dcterms:created xsi:type="dcterms:W3CDTF">2025-02-22T03:04:00Z</dcterms:created>
  <dcterms:modified xsi:type="dcterms:W3CDTF">2025-02-22T03:04:00Z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0x0101002663DFE39204D64AAF00048422505C20</vt:lpwstr>
  </property>
</Properties>
</file>